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0BB12" w14:textId="05CB1B63" w:rsidR="00C45FB0" w:rsidRPr="00C45FB0" w:rsidRDefault="00C45FB0" w:rsidP="00C45FB0">
      <w:pPr>
        <w:rPr>
          <w:color w:val="000000" w:themeColor="text1"/>
          <w:sz w:val="18"/>
          <w:szCs w:val="18"/>
        </w:rPr>
      </w:pPr>
      <w:bookmarkStart w:id="1" w:name="_GoBack"/>
      <w:bookmarkEnd w:id="1"/>
      <w:r w:rsidRPr="00C45FB0">
        <w:rPr>
          <w:color w:val="000000" w:themeColor="text1"/>
          <w:sz w:val="18"/>
          <w:szCs w:val="18"/>
        </w:rPr>
        <w:t xml:space="preserve">This is a template to assist with completing the online application form. It cannot be submitted as a Word document as the application </w:t>
      </w:r>
      <w:r w:rsidRPr="00C45FB0">
        <w:rPr>
          <w:b/>
          <w:bCs/>
          <w:color w:val="000000" w:themeColor="text1"/>
          <w:sz w:val="18"/>
          <w:szCs w:val="18"/>
        </w:rPr>
        <w:t>must</w:t>
      </w:r>
      <w:r w:rsidRPr="00C45FB0">
        <w:rPr>
          <w:color w:val="000000" w:themeColor="text1"/>
          <w:sz w:val="18"/>
          <w:szCs w:val="18"/>
        </w:rPr>
        <w:t xml:space="preserve"> be submitted online. The content </w:t>
      </w:r>
      <w:r w:rsidRPr="00C45FB0">
        <w:rPr>
          <w:b/>
          <w:bCs/>
          <w:color w:val="000000" w:themeColor="text1"/>
          <w:sz w:val="18"/>
          <w:szCs w:val="18"/>
        </w:rPr>
        <w:t>can</w:t>
      </w:r>
      <w:r w:rsidRPr="00C45FB0">
        <w:rPr>
          <w:color w:val="000000" w:themeColor="text1"/>
          <w:sz w:val="18"/>
          <w:szCs w:val="18"/>
        </w:rPr>
        <w:t xml:space="preserve"> be copied onto the online </w:t>
      </w:r>
      <w:r w:rsidR="00BA4AB7">
        <w:rPr>
          <w:color w:val="000000" w:themeColor="text1"/>
          <w:sz w:val="18"/>
          <w:szCs w:val="18"/>
        </w:rPr>
        <w:t xml:space="preserve">application </w:t>
      </w:r>
      <w:r w:rsidRPr="00C45FB0">
        <w:rPr>
          <w:color w:val="000000" w:themeColor="text1"/>
          <w:sz w:val="18"/>
          <w:szCs w:val="18"/>
        </w:rPr>
        <w:t>form.</w:t>
      </w:r>
    </w:p>
    <w:p w14:paraId="1A6FCC0C" w14:textId="50586703" w:rsidR="008E0675" w:rsidRPr="000D2F20" w:rsidRDefault="008E0675" w:rsidP="00E87DA5">
      <w:pPr>
        <w:pStyle w:val="Heading1"/>
        <w:rPr>
          <w:sz w:val="28"/>
        </w:rPr>
      </w:pPr>
      <w:r w:rsidRPr="000D2F20">
        <w:rPr>
          <w:sz w:val="28"/>
        </w:rPr>
        <w:t>NIHR Global Health Research Support form for Stage 2 applications</w:t>
      </w:r>
    </w:p>
    <w:p w14:paraId="6CFBE16A" w14:textId="77777777" w:rsidR="00BA4AB7" w:rsidRDefault="00BA4AB7" w:rsidP="00F3748A"/>
    <w:p w14:paraId="0E9372D4" w14:textId="42986F8A" w:rsidR="00E970E0" w:rsidRPr="006349A1" w:rsidRDefault="008E0675" w:rsidP="00F3748A">
      <w:pPr>
        <w:rPr>
          <w:b/>
          <w:bCs/>
          <w:sz w:val="12"/>
          <w:szCs w:val="12"/>
        </w:rPr>
      </w:pPr>
      <w:r w:rsidRPr="00C45FB0">
        <w:t xml:space="preserve">This is not a valid application form. Please log on and submit </w:t>
      </w:r>
      <w:r w:rsidR="00BA4AB7">
        <w:t xml:space="preserve">an application online </w:t>
      </w:r>
      <w:r w:rsidRPr="00C45FB0">
        <w:t xml:space="preserve">via </w:t>
      </w:r>
      <w:hyperlink r:id="rId12">
        <w:r w:rsidR="00B25BBE" w:rsidRPr="006349A1">
          <w:rPr>
            <w:rStyle w:val="Hyperlink"/>
            <w:b/>
            <w:bCs/>
            <w:color w:val="auto"/>
          </w:rPr>
          <w:t>REALMS</w:t>
        </w:r>
      </w:hyperlink>
    </w:p>
    <w:p w14:paraId="67B4CBC6" w14:textId="12350FFC" w:rsidR="44DF5801" w:rsidRPr="008E0675" w:rsidRDefault="44DF5801" w:rsidP="44DF5801"/>
    <w:p w14:paraId="78842772" w14:textId="77777777" w:rsidR="005A6A68" w:rsidRDefault="00E76DF8" w:rsidP="00BA4AB7">
      <w:pPr>
        <w:spacing w:line="276" w:lineRule="auto"/>
      </w:pPr>
      <w:r w:rsidRPr="008E0675">
        <w:t xml:space="preserve">This is a Word template of the </w:t>
      </w:r>
      <w:r w:rsidRPr="008E0675">
        <w:rPr>
          <w:b/>
        </w:rPr>
        <w:t xml:space="preserve">NIHR Global Health </w:t>
      </w:r>
      <w:r w:rsidR="008B7800" w:rsidRPr="008E0675">
        <w:rPr>
          <w:b/>
        </w:rPr>
        <w:t xml:space="preserve">Policy and Systems Research </w:t>
      </w:r>
      <w:r w:rsidR="00CE05E4" w:rsidRPr="008E0675">
        <w:rPr>
          <w:b/>
        </w:rPr>
        <w:t xml:space="preserve">(HPSR) </w:t>
      </w:r>
      <w:r w:rsidR="008B7800" w:rsidRPr="008E0675">
        <w:rPr>
          <w:b/>
        </w:rPr>
        <w:t>Awards</w:t>
      </w:r>
      <w:r w:rsidRPr="008E0675">
        <w:rPr>
          <w:b/>
        </w:rPr>
        <w:t xml:space="preserve"> Stage 2</w:t>
      </w:r>
      <w:r w:rsidRPr="008E0675">
        <w:t xml:space="preserve"> application form</w:t>
      </w:r>
      <w:r w:rsidR="00B0058C" w:rsidRPr="008E0675">
        <w:t xml:space="preserve"> (a single stage assessment process)</w:t>
      </w:r>
      <w:r w:rsidR="005A6A68">
        <w:t xml:space="preserve"> including questions and details</w:t>
      </w:r>
      <w:r w:rsidRPr="008E0675">
        <w:t xml:space="preserve"> </w:t>
      </w:r>
      <w:r w:rsidR="00F24049" w:rsidRPr="008E0675">
        <w:t>(e.g</w:t>
      </w:r>
      <w:r w:rsidRPr="008E0675">
        <w:t xml:space="preserve">. character counts for sections)  to assist applicants to complete the online application form; </w:t>
      </w:r>
      <w:r w:rsidR="456E887B" w:rsidRPr="008E0675">
        <w:t>this form</w:t>
      </w:r>
      <w:r w:rsidRPr="008E0675">
        <w:t xml:space="preserve"> </w:t>
      </w:r>
      <w:r w:rsidRPr="008E0675">
        <w:rPr>
          <w:b/>
          <w:u w:val="single"/>
        </w:rPr>
        <w:t>cannot</w:t>
      </w:r>
      <w:r w:rsidRPr="008E0675">
        <w:t xml:space="preserve"> be submitted as an application. </w:t>
      </w:r>
    </w:p>
    <w:p w14:paraId="34988C56" w14:textId="77777777" w:rsidR="005A6A68" w:rsidRDefault="005A6A68" w:rsidP="00BA4AB7">
      <w:pPr>
        <w:spacing w:line="276" w:lineRule="auto"/>
      </w:pPr>
    </w:p>
    <w:p w14:paraId="16988C2F" w14:textId="5B4C9DF4" w:rsidR="005C4653" w:rsidRPr="008E0675" w:rsidRDefault="00E76DF8" w:rsidP="00BA4AB7">
      <w:pPr>
        <w:spacing w:line="276" w:lineRule="auto"/>
        <w:rPr>
          <w:bCs/>
        </w:rPr>
      </w:pPr>
      <w:r w:rsidRPr="008E0675">
        <w:t xml:space="preserve">Only applications </w:t>
      </w:r>
      <w:r w:rsidR="5AB869E7" w:rsidRPr="008E0675">
        <w:t>completed and</w:t>
      </w:r>
      <w:r w:rsidRPr="008E0675">
        <w:t xml:space="preserve"> submitted on-line via </w:t>
      </w:r>
      <w:r w:rsidR="00B254F9" w:rsidRPr="008E0675">
        <w:t>the</w:t>
      </w:r>
      <w:r w:rsidRPr="008E0675">
        <w:t xml:space="preserve"> </w:t>
      </w:r>
      <w:proofErr w:type="spellStart"/>
      <w:r w:rsidR="00B254F9" w:rsidRPr="008E0675">
        <w:rPr>
          <w:color w:val="000000" w:themeColor="text1"/>
        </w:rPr>
        <w:t>REsearch</w:t>
      </w:r>
      <w:proofErr w:type="spellEnd"/>
      <w:r w:rsidR="00B254F9" w:rsidRPr="008E0675">
        <w:rPr>
          <w:color w:val="000000" w:themeColor="text1"/>
        </w:rPr>
        <w:t xml:space="preserve"> Awards Lifecycle Management System (</w:t>
      </w:r>
      <w:r w:rsidR="00B254F9" w:rsidRPr="008E0675">
        <w:rPr>
          <w:b/>
          <w:color w:val="000000" w:themeColor="text1"/>
        </w:rPr>
        <w:t>REALMS</w:t>
      </w:r>
      <w:r w:rsidR="00B254F9" w:rsidRPr="008E0675">
        <w:rPr>
          <w:color w:val="000000" w:themeColor="text1"/>
        </w:rPr>
        <w:t>)</w:t>
      </w:r>
      <w:r w:rsidRPr="008E0675">
        <w:t xml:space="preserve"> </w:t>
      </w:r>
      <w:r w:rsidR="6F91EAFE" w:rsidRPr="008E0675">
        <w:t>can</w:t>
      </w:r>
      <w:r w:rsidRPr="008E0675">
        <w:t xml:space="preserve"> be accepted, however information can be copied from the Word template into the online application form.</w:t>
      </w:r>
      <w:r w:rsidRPr="008E0675">
        <w:rPr>
          <w:bCs/>
        </w:rPr>
        <w:t xml:space="preserve"> </w:t>
      </w:r>
      <w:r w:rsidR="001B482C" w:rsidRPr="008E0675">
        <w:rPr>
          <w:bCs/>
        </w:rPr>
        <w:t>Applicants</w:t>
      </w:r>
      <w:r w:rsidRPr="008E0675">
        <w:rPr>
          <w:bCs/>
        </w:rPr>
        <w:t xml:space="preserve"> should refer to the </w:t>
      </w:r>
      <w:hyperlink r:id="rId13" w:history="1">
        <w:r w:rsidR="00FA7049" w:rsidRPr="006349A1">
          <w:rPr>
            <w:rStyle w:val="Hyperlink"/>
            <w:b/>
            <w:bCs/>
            <w:color w:val="auto"/>
            <w:shd w:val="clear" w:color="auto" w:fill="FFFFFF"/>
          </w:rPr>
          <w:t>Global HPSR Researcher-led Call remit guidance</w:t>
        </w:r>
      </w:hyperlink>
      <w:r w:rsidR="00FA7049" w:rsidRPr="008E0675">
        <w:rPr>
          <w:color w:val="222222"/>
          <w:shd w:val="clear" w:color="auto" w:fill="FFFFFF"/>
        </w:rPr>
        <w:t xml:space="preserve"> </w:t>
      </w:r>
      <w:r w:rsidR="00F24049" w:rsidRPr="008E0675">
        <w:t>including</w:t>
      </w:r>
      <w:r w:rsidR="005C4653" w:rsidRPr="008E0675">
        <w:t xml:space="preserve"> the</w:t>
      </w:r>
      <w:r w:rsidR="00721D5C" w:rsidRPr="008E0675">
        <w:t xml:space="preserve"> </w:t>
      </w:r>
      <w:hyperlink r:id="rId14" w:history="1">
        <w:r w:rsidR="00FA7049" w:rsidRPr="006349A1">
          <w:rPr>
            <w:rStyle w:val="Hyperlink"/>
            <w:b/>
            <w:bCs/>
            <w:color w:val="auto"/>
            <w:shd w:val="clear" w:color="auto" w:fill="FFFFFF"/>
          </w:rPr>
          <w:t>Global HPSR Researcher-led Stage 2 Application Form guidance notes</w:t>
        </w:r>
      </w:hyperlink>
      <w:r w:rsidR="00FA7049" w:rsidRPr="006349A1">
        <w:rPr>
          <w:b/>
          <w:bCs/>
          <w:shd w:val="clear" w:color="auto" w:fill="FFFFFF"/>
        </w:rPr>
        <w:t xml:space="preserve"> </w:t>
      </w:r>
      <w:r w:rsidR="00721D5C" w:rsidRPr="008E0675">
        <w:t>an</w:t>
      </w:r>
      <w:r w:rsidR="00721D5C" w:rsidRPr="008E0675">
        <w:rPr>
          <w:bCs/>
        </w:rPr>
        <w:t xml:space="preserve">d </w:t>
      </w:r>
      <w:r w:rsidR="00780915" w:rsidRPr="008E0675">
        <w:rPr>
          <w:bCs/>
        </w:rPr>
        <w:t>the REAL</w:t>
      </w:r>
      <w:r w:rsidR="00203CFC" w:rsidRPr="008E0675">
        <w:rPr>
          <w:bCs/>
        </w:rPr>
        <w:t>MS</w:t>
      </w:r>
      <w:r w:rsidR="00E0076D" w:rsidRPr="008E0675">
        <w:rPr>
          <w:bCs/>
        </w:rPr>
        <w:t xml:space="preserve"> </w:t>
      </w:r>
      <w:r w:rsidR="00EB49EA" w:rsidRPr="008E0675">
        <w:rPr>
          <w:bCs/>
        </w:rPr>
        <w:t>G</w:t>
      </w:r>
      <w:r w:rsidR="00E0076D" w:rsidRPr="008E0675">
        <w:rPr>
          <w:bCs/>
        </w:rPr>
        <w:t xml:space="preserve">lobal </w:t>
      </w:r>
      <w:r w:rsidR="00EB49EA" w:rsidRPr="008E0675">
        <w:rPr>
          <w:bCs/>
        </w:rPr>
        <w:t>H</w:t>
      </w:r>
      <w:r w:rsidR="00E0076D" w:rsidRPr="008E0675">
        <w:rPr>
          <w:bCs/>
        </w:rPr>
        <w:t>ealth</w:t>
      </w:r>
      <w:r w:rsidR="00EB49EA" w:rsidRPr="008E0675">
        <w:rPr>
          <w:bCs/>
        </w:rPr>
        <w:t xml:space="preserve"> </w:t>
      </w:r>
      <w:r w:rsidR="00203CFC" w:rsidRPr="008E0675">
        <w:rPr>
          <w:bCs/>
        </w:rPr>
        <w:t>user guide</w:t>
      </w:r>
      <w:r w:rsidR="00FA7049" w:rsidRPr="008E0675">
        <w:rPr>
          <w:bCs/>
        </w:rPr>
        <w:t xml:space="preserve"> (available in REALMS)</w:t>
      </w:r>
      <w:r w:rsidR="005C4653" w:rsidRPr="008E0675">
        <w:rPr>
          <w:bCs/>
        </w:rPr>
        <w:t>.</w:t>
      </w:r>
    </w:p>
    <w:p w14:paraId="44E8BDF0" w14:textId="505544AE" w:rsidR="00D01E58" w:rsidRPr="008E0675" w:rsidRDefault="00D01E58" w:rsidP="00BA4AB7">
      <w:pPr>
        <w:spacing w:line="276" w:lineRule="auto"/>
        <w:rPr>
          <w:bCs/>
        </w:rPr>
      </w:pPr>
    </w:p>
    <w:p w14:paraId="42BBDCF9" w14:textId="6CB4AB43" w:rsidR="00E76DF8" w:rsidRPr="008E0675" w:rsidRDefault="005A6A68" w:rsidP="00BA4AB7">
      <w:pPr>
        <w:spacing w:line="276" w:lineRule="auto"/>
        <w:rPr>
          <w:bCs/>
        </w:rPr>
      </w:pPr>
      <w:r>
        <w:rPr>
          <w:bCs/>
        </w:rPr>
        <w:t>Where w</w:t>
      </w:r>
      <w:r w:rsidR="005C4653" w:rsidRPr="008E0675">
        <w:rPr>
          <w:bCs/>
        </w:rPr>
        <w:t xml:space="preserve">orking offline, </w:t>
      </w:r>
      <w:r w:rsidR="001B482C" w:rsidRPr="008E0675">
        <w:rPr>
          <w:bCs/>
        </w:rPr>
        <w:t>Applicants</w:t>
      </w:r>
      <w:r w:rsidR="005C4653" w:rsidRPr="008E0675">
        <w:rPr>
          <w:bCs/>
        </w:rPr>
        <w:t xml:space="preserve"> may find it helpful to print a PDF of the complete set of guidance notes from the call website via the ‘Print this document’ icon.</w:t>
      </w:r>
    </w:p>
    <w:p w14:paraId="1699FA10" w14:textId="77777777" w:rsidR="00D01E58" w:rsidRPr="008E0675" w:rsidRDefault="00D01E58" w:rsidP="00BA4AB7">
      <w:pPr>
        <w:spacing w:line="276" w:lineRule="auto"/>
        <w:rPr>
          <w:bCs/>
        </w:rPr>
      </w:pPr>
    </w:p>
    <w:p w14:paraId="3C696487" w14:textId="6A1B1742" w:rsidR="00E76DF8" w:rsidRDefault="00E76DF8" w:rsidP="00BA4AB7">
      <w:pPr>
        <w:spacing w:before="60" w:after="60" w:line="276" w:lineRule="auto"/>
        <w:rPr>
          <w:szCs w:val="20"/>
        </w:rPr>
      </w:pPr>
      <w:r w:rsidRPr="008E0675">
        <w:rPr>
          <w:b/>
          <w:bCs/>
          <w:szCs w:val="20"/>
        </w:rPr>
        <w:t>Please keep the use of acronyms to a minimum</w:t>
      </w:r>
      <w:r w:rsidRPr="008E0675">
        <w:rPr>
          <w:szCs w:val="20"/>
        </w:rPr>
        <w:t xml:space="preserve">. </w:t>
      </w:r>
      <w:r w:rsidR="001B482C" w:rsidRPr="008E0675">
        <w:rPr>
          <w:szCs w:val="20"/>
        </w:rPr>
        <w:t>Applicants</w:t>
      </w:r>
      <w:r w:rsidRPr="008E0675">
        <w:rPr>
          <w:szCs w:val="20"/>
        </w:rPr>
        <w:t xml:space="preserve"> are strongly advised to structure the longer sections of the application form (particularly the Research Plan) in such a way that they can be read easily by reviewers. </w:t>
      </w:r>
      <w:r w:rsidRPr="008E0675">
        <w:rPr>
          <w:b/>
          <w:bCs/>
          <w:szCs w:val="20"/>
        </w:rPr>
        <w:t>The use of long passages of dense, unstructured text should be avoided</w:t>
      </w:r>
      <w:r w:rsidRPr="008E0675">
        <w:rPr>
          <w:szCs w:val="20"/>
        </w:rPr>
        <w:t>.</w:t>
      </w:r>
    </w:p>
    <w:p w14:paraId="0B729E12" w14:textId="4726D3A8" w:rsidR="000C1A6B" w:rsidRPr="008E0675" w:rsidRDefault="000C1A6B" w:rsidP="00F3748A">
      <w:pPr>
        <w:spacing w:before="60" w:after="60"/>
        <w:rPr>
          <w:szCs w:val="20"/>
        </w:rPr>
      </w:pPr>
    </w:p>
    <w:p w14:paraId="6CEDF1E6" w14:textId="370ACAE2" w:rsidR="009430F6" w:rsidRPr="006349A1" w:rsidRDefault="000D2AE5" w:rsidP="00E87DA5">
      <w:pPr>
        <w:pStyle w:val="Heading2"/>
        <w:rPr>
          <w:color w:val="auto"/>
          <w:sz w:val="24"/>
          <w:szCs w:val="24"/>
          <w:u w:val="single"/>
        </w:rPr>
      </w:pPr>
      <w:r w:rsidRPr="006349A1">
        <w:rPr>
          <w:color w:val="auto"/>
          <w:sz w:val="24"/>
          <w:szCs w:val="24"/>
          <w:u w:val="single"/>
        </w:rPr>
        <w:t>Summary information</w:t>
      </w:r>
    </w:p>
    <w:p w14:paraId="34161765" w14:textId="77777777" w:rsidR="000D2AE5" w:rsidRPr="008E0675" w:rsidRDefault="000D2AE5" w:rsidP="00F3748A">
      <w:pPr>
        <w:spacing w:before="60" w:after="60"/>
        <w:rPr>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394"/>
      </w:tblGrid>
      <w:tr w:rsidR="008E0675" w:rsidRPr="008E0675" w14:paraId="12AB2027" w14:textId="77777777" w:rsidTr="008E0675">
        <w:trPr>
          <w:cantSplit/>
          <w:tblHeader/>
        </w:trPr>
        <w:tc>
          <w:tcPr>
            <w:tcW w:w="467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3D99A52" w14:textId="50EB2AF5" w:rsidR="008E0675" w:rsidRPr="008E0675" w:rsidRDefault="008E0675" w:rsidP="00BA4AB7">
            <w:pPr>
              <w:spacing w:before="40" w:after="40" w:line="276" w:lineRule="auto"/>
              <w:rPr>
                <w:b/>
              </w:rPr>
            </w:pPr>
            <w:r>
              <w:rPr>
                <w:b/>
              </w:rPr>
              <w:t>Section</w:t>
            </w:r>
          </w:p>
        </w:tc>
        <w:tc>
          <w:tcPr>
            <w:tcW w:w="43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0220A4" w14:textId="39BBC731" w:rsidR="008E0675" w:rsidRPr="008E0675" w:rsidRDefault="008E0675" w:rsidP="00BA4AB7">
            <w:pPr>
              <w:spacing w:before="40" w:after="40" w:line="276" w:lineRule="auto"/>
              <w:rPr>
                <w:szCs w:val="20"/>
              </w:rPr>
            </w:pPr>
            <w:r w:rsidRPr="008E0675">
              <w:rPr>
                <w:b/>
              </w:rPr>
              <w:t>Content</w:t>
            </w:r>
          </w:p>
        </w:tc>
      </w:tr>
      <w:tr w:rsidR="009430F6" w:rsidRPr="008E0675" w14:paraId="38A2505C" w14:textId="77777777" w:rsidTr="008E0675">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C4EEB" w14:textId="3652C0D6" w:rsidR="009430F6" w:rsidRPr="006349A1" w:rsidRDefault="009430F6" w:rsidP="00BA4AB7">
            <w:pPr>
              <w:spacing w:before="40" w:after="40" w:line="276" w:lineRule="auto"/>
              <w:rPr>
                <w:b/>
              </w:rPr>
            </w:pPr>
            <w:r w:rsidRPr="006349A1">
              <w:rPr>
                <w:b/>
              </w:rPr>
              <w:t>Programme</w:t>
            </w:r>
            <w:r w:rsidR="000C1A6B" w:rsidRPr="006349A1">
              <w:rPr>
                <w:b/>
              </w:rPr>
              <w:t xml:space="preserve"> Name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F2C7C1E" w14:textId="5C85B0C8" w:rsidR="00526205" w:rsidRPr="008E0675" w:rsidRDefault="009430F6" w:rsidP="00BA4AB7">
            <w:pPr>
              <w:pStyle w:val="Header"/>
              <w:spacing w:line="276" w:lineRule="auto"/>
              <w:rPr>
                <w:szCs w:val="20"/>
              </w:rPr>
            </w:pPr>
            <w:r w:rsidRPr="008E0675">
              <w:rPr>
                <w:szCs w:val="20"/>
              </w:rPr>
              <w:t>Defaults to the programme you are applying for</w:t>
            </w:r>
          </w:p>
        </w:tc>
      </w:tr>
      <w:tr w:rsidR="000C1A6B" w:rsidRPr="008E0675" w14:paraId="7ABEAB58" w14:textId="77777777" w:rsidTr="008E0675">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B4870C" w14:textId="351D3C99" w:rsidR="000C1A6B" w:rsidRPr="006349A1" w:rsidRDefault="000C1A6B" w:rsidP="00BA4AB7">
            <w:pPr>
              <w:spacing w:before="40" w:after="40" w:line="276" w:lineRule="auto"/>
              <w:rPr>
                <w:b/>
              </w:rPr>
            </w:pPr>
            <w:r w:rsidRPr="006349A1">
              <w:rPr>
                <w:b/>
              </w:rPr>
              <w:t>Funding Opportunity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DADAC7B" w14:textId="50782190" w:rsidR="000C1A6B" w:rsidRPr="008E0675" w:rsidRDefault="000C1A6B" w:rsidP="00BA4AB7">
            <w:pPr>
              <w:pStyle w:val="Header"/>
              <w:spacing w:line="276" w:lineRule="auto"/>
              <w:rPr>
                <w:szCs w:val="20"/>
              </w:rPr>
            </w:pPr>
            <w:r w:rsidRPr="008E0675">
              <w:rPr>
                <w:szCs w:val="20"/>
              </w:rPr>
              <w:t>This will remain blank for GHR</w:t>
            </w:r>
          </w:p>
        </w:tc>
      </w:tr>
      <w:tr w:rsidR="009430F6" w:rsidRPr="008E0675" w14:paraId="32BEA424" w14:textId="77777777" w:rsidTr="008E0675">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F19B82" w14:textId="77777777" w:rsidR="009430F6" w:rsidRPr="006349A1" w:rsidRDefault="009430F6" w:rsidP="00BA4AB7">
            <w:pPr>
              <w:spacing w:before="40" w:after="40" w:line="276" w:lineRule="auto"/>
              <w:rPr>
                <w:b/>
              </w:rPr>
            </w:pPr>
            <w:r w:rsidRPr="006349A1">
              <w:rPr>
                <w:b/>
              </w:rPr>
              <w:t>Call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0E7AC02" w14:textId="77777777" w:rsidR="009430F6" w:rsidRPr="008E0675" w:rsidRDefault="009430F6" w:rsidP="00BA4AB7">
            <w:pPr>
              <w:pStyle w:val="Header"/>
              <w:spacing w:line="276" w:lineRule="auto"/>
              <w:rPr>
                <w:szCs w:val="20"/>
              </w:rPr>
            </w:pPr>
            <w:r w:rsidRPr="008E0675">
              <w:rPr>
                <w:szCs w:val="20"/>
              </w:rPr>
              <w:t>Defaults to the call you are applying for</w:t>
            </w:r>
          </w:p>
        </w:tc>
      </w:tr>
      <w:tr w:rsidR="000C1A6B" w:rsidRPr="008E0675" w14:paraId="192E96F5" w14:textId="77777777" w:rsidTr="008E0675">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C9443" w14:textId="5DD1D3CA" w:rsidR="000C1A6B" w:rsidRPr="008E0675" w:rsidRDefault="000C1A6B" w:rsidP="00BA4AB7">
            <w:pPr>
              <w:spacing w:before="40" w:after="40" w:line="276" w:lineRule="auto"/>
              <w:rPr>
                <w:b/>
              </w:rPr>
            </w:pPr>
            <w:r w:rsidRPr="006349A1">
              <w:rPr>
                <w:b/>
              </w:rPr>
              <w:t xml:space="preserve">Contracting Organisation/ Add new contracting Organisation </w:t>
            </w:r>
            <w:r w:rsidRPr="008E0675">
              <w:rPr>
                <w:b/>
              </w:rPr>
              <w:t xml:space="preserve">- </w:t>
            </w:r>
            <w:r w:rsidRPr="008E0675">
              <w:t>The contracting organisation must be selected from our current list. New organisations not listed can be added and submitted for approval.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25099F1" w14:textId="38910A51" w:rsidR="000C1A6B" w:rsidRPr="008E0675" w:rsidRDefault="000C1A6B" w:rsidP="00BA4AB7">
            <w:pPr>
              <w:spacing w:before="40" w:after="40" w:line="276" w:lineRule="auto"/>
              <w:rPr>
                <w:szCs w:val="20"/>
              </w:rPr>
            </w:pPr>
            <w:r w:rsidRPr="008E0675">
              <w:t>We currently require this to be the Joint Lead Applicant’s host organisation (Contractor) and this information will be automatically populated from your contact profile</w:t>
            </w:r>
          </w:p>
        </w:tc>
      </w:tr>
      <w:tr w:rsidR="009430F6" w:rsidRPr="008E0675" w14:paraId="32679D43" w14:textId="77777777" w:rsidTr="008E0675">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8F7BBA" w14:textId="77777777" w:rsidR="009430F6" w:rsidRPr="008E0675" w:rsidRDefault="009430F6" w:rsidP="00BA4AB7">
            <w:pPr>
              <w:spacing w:before="40" w:after="40" w:line="276" w:lineRule="auto"/>
              <w:rPr>
                <w:b/>
              </w:rPr>
            </w:pPr>
            <w:r w:rsidRPr="008E0675">
              <w:rPr>
                <w:b/>
              </w:rPr>
              <w:t>Add New Ticket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18A518F" w14:textId="2FE21210" w:rsidR="009430F6" w:rsidRPr="008E0675" w:rsidRDefault="009430F6" w:rsidP="00BA4AB7">
            <w:pPr>
              <w:spacing w:before="40" w:after="40" w:line="276" w:lineRule="auto"/>
              <w:rPr>
                <w:szCs w:val="20"/>
              </w:rPr>
            </w:pPr>
            <w:r w:rsidRPr="008E0675">
              <w:rPr>
                <w:szCs w:val="20"/>
              </w:rPr>
              <w:t>The ‘Add New Ticket’ button towards the top of the screen can be used to raise a support ticket if you have any questions relating to the call or completion of the online application form</w:t>
            </w:r>
          </w:p>
        </w:tc>
      </w:tr>
    </w:tbl>
    <w:p w14:paraId="7942FEE6" w14:textId="036B6348" w:rsidR="00E640B7" w:rsidRDefault="00E640B7" w:rsidP="006026F5">
      <w:pPr>
        <w:rPr>
          <w:b/>
          <w:bCs/>
        </w:rPr>
      </w:pPr>
    </w:p>
    <w:p w14:paraId="49CC614D" w14:textId="77777777" w:rsidR="00E640B7" w:rsidRDefault="00E640B7">
      <w:pPr>
        <w:rPr>
          <w:b/>
          <w:bCs/>
        </w:rPr>
      </w:pPr>
      <w:r>
        <w:rPr>
          <w:b/>
          <w:bCs/>
        </w:rPr>
        <w:br w:type="page"/>
      </w:r>
    </w:p>
    <w:p w14:paraId="65D30585" w14:textId="77777777" w:rsidR="008E0675" w:rsidRPr="008E0675" w:rsidRDefault="008E0675" w:rsidP="006026F5">
      <w:pPr>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30"/>
        <w:gridCol w:w="4437"/>
      </w:tblGrid>
      <w:tr w:rsidR="008E0675" w:rsidRPr="008E0675" w14:paraId="053FCA59" w14:textId="77777777" w:rsidTr="008E0675">
        <w:trPr>
          <w:tblHeader/>
        </w:trPr>
        <w:tc>
          <w:tcPr>
            <w:tcW w:w="4630" w:type="dxa"/>
            <w:shd w:val="clear" w:color="auto" w:fill="E7E6E6" w:themeFill="background2"/>
            <w:vAlign w:val="center"/>
          </w:tcPr>
          <w:p w14:paraId="27603C15" w14:textId="0ECE1BF0" w:rsidR="008E0675" w:rsidRPr="008E0675" w:rsidRDefault="008E0675" w:rsidP="00BA4AB7">
            <w:pPr>
              <w:autoSpaceDE w:val="0"/>
              <w:autoSpaceDN w:val="0"/>
              <w:adjustRightInd w:val="0"/>
              <w:spacing w:line="276" w:lineRule="auto"/>
              <w:rPr>
                <w:b/>
                <w:bCs/>
              </w:rPr>
            </w:pPr>
            <w:r w:rsidRPr="008E0675">
              <w:rPr>
                <w:b/>
                <w:bCs/>
              </w:rPr>
              <w:t>Section</w:t>
            </w:r>
          </w:p>
        </w:tc>
        <w:tc>
          <w:tcPr>
            <w:tcW w:w="4437" w:type="dxa"/>
            <w:shd w:val="clear" w:color="auto" w:fill="E7E6E6" w:themeFill="background2"/>
          </w:tcPr>
          <w:p w14:paraId="31EDA781" w14:textId="1C8D6BAD" w:rsidR="008E0675" w:rsidRPr="008E0675" w:rsidRDefault="008E0675" w:rsidP="00BA4AB7">
            <w:pPr>
              <w:autoSpaceDE w:val="0"/>
              <w:autoSpaceDN w:val="0"/>
              <w:adjustRightInd w:val="0"/>
              <w:spacing w:line="276" w:lineRule="auto"/>
            </w:pPr>
            <w:r w:rsidRPr="008E0675">
              <w:rPr>
                <w:b/>
                <w:bCs/>
              </w:rPr>
              <w:t>Content</w:t>
            </w:r>
          </w:p>
        </w:tc>
      </w:tr>
      <w:tr w:rsidR="008E0675" w:rsidRPr="008E0675" w14:paraId="05951F05" w14:textId="77777777" w:rsidTr="008E0675">
        <w:tc>
          <w:tcPr>
            <w:tcW w:w="4630" w:type="dxa"/>
            <w:shd w:val="clear" w:color="auto" w:fill="FFFFFF" w:themeFill="background1"/>
            <w:vAlign w:val="center"/>
          </w:tcPr>
          <w:p w14:paraId="02C4B9C5" w14:textId="77777777" w:rsidR="00F80BB8" w:rsidRPr="006349A1" w:rsidRDefault="00F80BB8" w:rsidP="00BA4AB7">
            <w:pPr>
              <w:autoSpaceDE w:val="0"/>
              <w:autoSpaceDN w:val="0"/>
              <w:adjustRightInd w:val="0"/>
              <w:spacing w:line="276" w:lineRule="auto"/>
              <w:rPr>
                <w:b/>
                <w:bCs/>
              </w:rPr>
            </w:pPr>
            <w:r w:rsidRPr="006349A1">
              <w:rPr>
                <w:b/>
                <w:bCs/>
              </w:rPr>
              <w:t xml:space="preserve">Research Title </w:t>
            </w:r>
          </w:p>
          <w:p w14:paraId="1FD70920" w14:textId="539062A7" w:rsidR="00F80BB8" w:rsidRPr="006349A1" w:rsidRDefault="00F80BB8" w:rsidP="00BA4AB7">
            <w:pPr>
              <w:spacing w:before="60" w:after="60" w:line="276" w:lineRule="auto"/>
              <w:rPr>
                <w:b/>
              </w:rPr>
            </w:pPr>
          </w:p>
        </w:tc>
        <w:tc>
          <w:tcPr>
            <w:tcW w:w="4437" w:type="dxa"/>
            <w:shd w:val="clear" w:color="auto" w:fill="FFFFFF" w:themeFill="background1"/>
          </w:tcPr>
          <w:p w14:paraId="1785DDA7" w14:textId="0D5370C0" w:rsidR="00F80BB8" w:rsidRPr="008E0675" w:rsidRDefault="008E0675" w:rsidP="00BA4AB7">
            <w:pPr>
              <w:spacing w:before="60" w:after="60" w:line="276" w:lineRule="auto"/>
            </w:pPr>
            <w:r w:rsidRPr="008E0675">
              <w:t xml:space="preserve">The project title should state clearly and concisely the proposed research in </w:t>
            </w:r>
            <w:r w:rsidRPr="008E0675">
              <w:rPr>
                <w:rFonts w:eastAsia="Times New Roman"/>
                <w:b/>
                <w:lang w:val="en"/>
              </w:rPr>
              <w:t xml:space="preserve">no more than 100 characters.  </w:t>
            </w:r>
            <w:r w:rsidRPr="008E0675">
              <w:t>Any abbreviations should be defined in full</w:t>
            </w:r>
          </w:p>
        </w:tc>
      </w:tr>
      <w:tr w:rsidR="008E0675" w:rsidRPr="008E0675" w14:paraId="0D01F831" w14:textId="77777777" w:rsidTr="008E0675">
        <w:tc>
          <w:tcPr>
            <w:tcW w:w="4630" w:type="dxa"/>
            <w:shd w:val="clear" w:color="auto" w:fill="FFFFFF" w:themeFill="background1"/>
            <w:vAlign w:val="center"/>
          </w:tcPr>
          <w:p w14:paraId="6C33682E" w14:textId="382DBB02" w:rsidR="00B153BD" w:rsidRPr="006349A1" w:rsidRDefault="00B153BD" w:rsidP="00BA4AB7">
            <w:pPr>
              <w:spacing w:before="60" w:after="60" w:line="276" w:lineRule="auto"/>
              <w:rPr>
                <w:b/>
              </w:rPr>
            </w:pPr>
            <w:r w:rsidRPr="006349A1">
              <w:rPr>
                <w:b/>
              </w:rPr>
              <w:t xml:space="preserve">Research Type </w:t>
            </w:r>
          </w:p>
          <w:p w14:paraId="4CF719E7" w14:textId="3C77FFB5" w:rsidR="001C2E50" w:rsidRPr="006349A1" w:rsidRDefault="001C2E50" w:rsidP="00BA4AB7">
            <w:pPr>
              <w:autoSpaceDE w:val="0"/>
              <w:autoSpaceDN w:val="0"/>
              <w:adjustRightInd w:val="0"/>
              <w:spacing w:line="276" w:lineRule="auto"/>
              <w:rPr>
                <w:b/>
                <w:bCs/>
              </w:rPr>
            </w:pPr>
          </w:p>
        </w:tc>
        <w:tc>
          <w:tcPr>
            <w:tcW w:w="4437" w:type="dxa"/>
            <w:shd w:val="clear" w:color="auto" w:fill="FFFFFF" w:themeFill="background1"/>
          </w:tcPr>
          <w:p w14:paraId="3EA9A3E9" w14:textId="39318996" w:rsidR="001C2E50" w:rsidRPr="008E0675" w:rsidRDefault="008E0675" w:rsidP="00BA4AB7">
            <w:pPr>
              <w:spacing w:before="60" w:after="60" w:line="276" w:lineRule="auto"/>
            </w:pPr>
            <w:r w:rsidRPr="008E0675">
              <w:rPr>
                <w:szCs w:val="20"/>
              </w:rPr>
              <w:t>Primary/Secondary/Evidence Synthesis</w:t>
            </w:r>
          </w:p>
        </w:tc>
      </w:tr>
      <w:tr w:rsidR="008E0675" w:rsidRPr="008E0675" w14:paraId="3418B82C" w14:textId="77777777" w:rsidTr="008E0675">
        <w:tc>
          <w:tcPr>
            <w:tcW w:w="4630" w:type="dxa"/>
            <w:shd w:val="clear" w:color="auto" w:fill="FFFFFF" w:themeFill="background1"/>
          </w:tcPr>
          <w:p w14:paraId="46AFEEBA" w14:textId="77777777" w:rsidR="00F80BB8" w:rsidRPr="006349A1" w:rsidRDefault="00F80BB8" w:rsidP="00BA4AB7">
            <w:pPr>
              <w:spacing w:before="60" w:after="60" w:line="276" w:lineRule="auto"/>
              <w:rPr>
                <w:b/>
              </w:rPr>
            </w:pPr>
            <w:r w:rsidRPr="006349A1">
              <w:rPr>
                <w:b/>
              </w:rPr>
              <w:t xml:space="preserve">Start date (Month &amp; Year) </w:t>
            </w:r>
          </w:p>
          <w:p w14:paraId="0B133541" w14:textId="1F92DCB9" w:rsidR="00F80BB8" w:rsidRPr="006349A1" w:rsidRDefault="00F80BB8" w:rsidP="00BA4AB7">
            <w:pPr>
              <w:spacing w:before="60" w:after="60" w:line="276" w:lineRule="auto"/>
              <w:rPr>
                <w:b/>
              </w:rPr>
            </w:pPr>
          </w:p>
        </w:tc>
        <w:tc>
          <w:tcPr>
            <w:tcW w:w="4437" w:type="dxa"/>
            <w:shd w:val="clear" w:color="auto" w:fill="FFFFFF" w:themeFill="background1"/>
          </w:tcPr>
          <w:p w14:paraId="7AEEBEC0" w14:textId="1F4E72B2" w:rsidR="00F80BB8" w:rsidRPr="008E0675" w:rsidRDefault="008E0675" w:rsidP="00BA4AB7">
            <w:pPr>
              <w:spacing w:before="60" w:after="60" w:line="276" w:lineRule="auto"/>
            </w:pPr>
            <w:r w:rsidRPr="008E0675">
              <w:t>Start date must be in the future and on the first of the month.</w:t>
            </w:r>
          </w:p>
        </w:tc>
      </w:tr>
      <w:tr w:rsidR="008E0675" w:rsidRPr="008E0675" w14:paraId="6F2486A4" w14:textId="77777777" w:rsidTr="008E0675">
        <w:tc>
          <w:tcPr>
            <w:tcW w:w="4630" w:type="dxa"/>
            <w:shd w:val="clear" w:color="auto" w:fill="FFFFFF" w:themeFill="background1"/>
          </w:tcPr>
          <w:p w14:paraId="1D7E3E00" w14:textId="17065033" w:rsidR="00D20E92" w:rsidRPr="006349A1" w:rsidRDefault="00D20E92" w:rsidP="00BA4AB7">
            <w:pPr>
              <w:spacing w:before="60" w:after="60" w:line="276" w:lineRule="auto"/>
              <w:rPr>
                <w:b/>
              </w:rPr>
            </w:pPr>
            <w:r w:rsidRPr="006349A1">
              <w:rPr>
                <w:b/>
              </w:rPr>
              <w:t>Research Duration (months)</w:t>
            </w:r>
          </w:p>
        </w:tc>
        <w:tc>
          <w:tcPr>
            <w:tcW w:w="4437" w:type="dxa"/>
            <w:shd w:val="clear" w:color="auto" w:fill="FFFFFF" w:themeFill="background1"/>
          </w:tcPr>
          <w:p w14:paraId="0F1D391B" w14:textId="55270495" w:rsidR="00D20E92" w:rsidRPr="008E0675" w:rsidRDefault="008E0675" w:rsidP="00BA4AB7">
            <w:pPr>
              <w:spacing w:before="60" w:after="60" w:line="276" w:lineRule="auto"/>
            </w:pPr>
            <w:r>
              <w:t>Add content here</w:t>
            </w:r>
          </w:p>
        </w:tc>
      </w:tr>
      <w:tr w:rsidR="008E0675" w:rsidRPr="008E0675" w14:paraId="63D15C14" w14:textId="77777777" w:rsidTr="008E0675">
        <w:tc>
          <w:tcPr>
            <w:tcW w:w="4630" w:type="dxa"/>
            <w:shd w:val="clear" w:color="auto" w:fill="FFFFFF" w:themeFill="background1"/>
          </w:tcPr>
          <w:p w14:paraId="26732AF5" w14:textId="4D42A940" w:rsidR="00A50752" w:rsidRPr="006349A1" w:rsidRDefault="00A50752" w:rsidP="00BA4AB7">
            <w:pPr>
              <w:spacing w:before="60" w:after="60" w:line="276" w:lineRule="auto"/>
              <w:rPr>
                <w:b/>
              </w:rPr>
            </w:pPr>
            <w:r w:rsidRPr="006349A1">
              <w:rPr>
                <w:b/>
              </w:rPr>
              <w:t xml:space="preserve">End Date </w:t>
            </w:r>
          </w:p>
        </w:tc>
        <w:tc>
          <w:tcPr>
            <w:tcW w:w="4437" w:type="dxa"/>
            <w:shd w:val="clear" w:color="auto" w:fill="FFFFFF" w:themeFill="background1"/>
          </w:tcPr>
          <w:p w14:paraId="2B43D1B8" w14:textId="1163C83B" w:rsidR="00A50752" w:rsidRPr="008E0675" w:rsidRDefault="00A50752" w:rsidP="00BA4AB7">
            <w:pPr>
              <w:spacing w:before="60" w:after="60" w:line="276" w:lineRule="auto"/>
            </w:pPr>
            <w:r w:rsidRPr="008E0675">
              <w:t>End date is automatically calculated from start &amp; duration dates</w:t>
            </w:r>
          </w:p>
        </w:tc>
      </w:tr>
      <w:tr w:rsidR="008E0675" w:rsidRPr="008E0675" w14:paraId="0F6F0A89" w14:textId="77777777" w:rsidTr="008E0675">
        <w:tc>
          <w:tcPr>
            <w:tcW w:w="4630" w:type="dxa"/>
            <w:shd w:val="clear" w:color="auto" w:fill="FFFFFF" w:themeFill="background1"/>
          </w:tcPr>
          <w:p w14:paraId="0CE1B441" w14:textId="77777777" w:rsidR="00496074" w:rsidRPr="006349A1" w:rsidRDefault="00496074" w:rsidP="00BA4AB7">
            <w:pPr>
              <w:spacing w:before="60" w:after="60" w:line="276" w:lineRule="auto"/>
              <w:rPr>
                <w:b/>
              </w:rPr>
            </w:pPr>
            <w:r w:rsidRPr="006349A1">
              <w:rPr>
                <w:b/>
              </w:rPr>
              <w:t xml:space="preserve">Total Research costs </w:t>
            </w:r>
          </w:p>
          <w:p w14:paraId="77797635" w14:textId="29575937" w:rsidR="00496074" w:rsidRPr="006349A1" w:rsidRDefault="00496074" w:rsidP="00BA4AB7">
            <w:pPr>
              <w:spacing w:before="60" w:after="60" w:line="276" w:lineRule="auto"/>
              <w:rPr>
                <w:b/>
              </w:rPr>
            </w:pPr>
          </w:p>
        </w:tc>
        <w:tc>
          <w:tcPr>
            <w:tcW w:w="4437" w:type="dxa"/>
            <w:shd w:val="clear" w:color="auto" w:fill="FFFFFF" w:themeFill="background1"/>
          </w:tcPr>
          <w:p w14:paraId="09B8BE73" w14:textId="10E7D808" w:rsidR="00496074" w:rsidRPr="008E0675" w:rsidRDefault="008E0675" w:rsidP="00BA4AB7">
            <w:pPr>
              <w:spacing w:before="60" w:after="60" w:line="276" w:lineRule="auto"/>
            </w:pPr>
            <w:r w:rsidRPr="008E0675">
              <w:t>Total requested research funding</w:t>
            </w:r>
            <w:r>
              <w:t>.</w:t>
            </w:r>
            <w:r w:rsidRPr="008E0675">
              <w:t xml:space="preserve"> </w:t>
            </w:r>
            <w:r w:rsidR="00496074" w:rsidRPr="008E0675">
              <w:t xml:space="preserve">This will be automatically populated from your detailed budget in your main from but will need to be entered manually into </w:t>
            </w:r>
            <w:proofErr w:type="spellStart"/>
            <w:r w:rsidR="00496074" w:rsidRPr="008E0675">
              <w:t>yout</w:t>
            </w:r>
            <w:proofErr w:type="spellEnd"/>
            <w:r w:rsidR="00496074" w:rsidRPr="008E0675">
              <w:t xml:space="preserve"> </w:t>
            </w:r>
            <w:proofErr w:type="spellStart"/>
            <w:r w:rsidR="00496074" w:rsidRPr="008E0675">
              <w:t>ItS</w:t>
            </w:r>
            <w:proofErr w:type="spellEnd"/>
          </w:p>
        </w:tc>
      </w:tr>
    </w:tbl>
    <w:p w14:paraId="66130C38" w14:textId="152197E4" w:rsidR="00BF06AC" w:rsidRPr="008E0675" w:rsidRDefault="00BF06AC" w:rsidP="00BA4AB7">
      <w:pPr>
        <w:spacing w:line="276" w:lineRule="auto"/>
      </w:pPr>
    </w:p>
    <w:p w14:paraId="519A4530" w14:textId="7DB7FCC0" w:rsidR="008E0675" w:rsidRPr="006349A1" w:rsidRDefault="008E0675" w:rsidP="00BA4AB7">
      <w:pPr>
        <w:pStyle w:val="Heading2"/>
        <w:spacing w:line="276" w:lineRule="auto"/>
        <w:rPr>
          <w:color w:val="auto"/>
          <w:u w:val="single"/>
        </w:rPr>
      </w:pPr>
      <w:r w:rsidRPr="006349A1">
        <w:rPr>
          <w:color w:val="auto"/>
          <w:u w:val="single"/>
        </w:rPr>
        <w:t>Previous submission</w:t>
      </w:r>
      <w:r w:rsidR="00BA4AB7" w:rsidRPr="006349A1">
        <w:rPr>
          <w:color w:val="auto"/>
          <w:u w:val="single"/>
        </w:rPr>
        <w:t>s</w:t>
      </w:r>
    </w:p>
    <w:p w14:paraId="7BA4E701" w14:textId="4FCC80E0" w:rsidR="006C5779" w:rsidRDefault="006C5779" w:rsidP="00BA4AB7">
      <w:pPr>
        <w:spacing w:before="240" w:after="120" w:line="276" w:lineRule="auto"/>
        <w:rPr>
          <w:bCs/>
        </w:rPr>
      </w:pPr>
      <w:r w:rsidRPr="00CA5D13">
        <w:rPr>
          <w:b/>
          <w:bCs/>
        </w:rPr>
        <w:t>Applications submitted to</w:t>
      </w:r>
      <w:r w:rsidR="00CC6C91" w:rsidRPr="00CA5D13">
        <w:rPr>
          <w:b/>
          <w:bCs/>
        </w:rPr>
        <w:t xml:space="preserve"> this or </w:t>
      </w:r>
      <w:r w:rsidRPr="00CA5D13">
        <w:rPr>
          <w:b/>
          <w:bCs/>
        </w:rPr>
        <w:t xml:space="preserve">other </w:t>
      </w:r>
      <w:r w:rsidR="00CC6C91" w:rsidRPr="00CA5D13">
        <w:rPr>
          <w:b/>
          <w:bCs/>
        </w:rPr>
        <w:t>funding bodies</w:t>
      </w:r>
      <w:r w:rsidRPr="00E640B7">
        <w:rPr>
          <w:b/>
          <w:bCs/>
          <w:color w:val="2F5496" w:themeColor="accent5" w:themeShade="BF"/>
        </w:rPr>
        <w:t xml:space="preserve"> </w:t>
      </w:r>
      <w:r w:rsidRPr="008E0675">
        <w:rPr>
          <w:bCs/>
        </w:rPr>
        <w:t>(to be completed by the contracting Joint Lead Applicant (Contractor) (on behalf of the non-contracting LMIC or UK Joint Lead as required)</w:t>
      </w:r>
    </w:p>
    <w:p w14:paraId="037C70C8" w14:textId="77777777" w:rsidR="00C32F7F" w:rsidRPr="008E0675" w:rsidRDefault="00C32F7F" w:rsidP="00BA4AB7">
      <w:pPr>
        <w:tabs>
          <w:tab w:val="left" w:pos="5800"/>
        </w:tabs>
        <w:spacing w:before="60" w:after="60" w:line="276" w:lineRule="auto"/>
        <w:rPr>
          <w:rFonts w:eastAsia="SimSun"/>
          <w:b/>
          <w:szCs w:val="20"/>
        </w:rPr>
      </w:pPr>
      <w:r w:rsidRPr="00CA5D13">
        <w:rPr>
          <w:rFonts w:eastAsia="SimSun"/>
          <w:b/>
          <w:szCs w:val="20"/>
        </w:rPr>
        <w:t>Has this application, or a similar application previously been submitted to this or any other funding body?</w:t>
      </w:r>
      <w:r w:rsidRPr="00E640B7">
        <w:rPr>
          <w:rFonts w:eastAsia="SimSun"/>
          <w:b/>
          <w:color w:val="2F5496" w:themeColor="accent5" w:themeShade="BF"/>
          <w:szCs w:val="20"/>
        </w:rPr>
        <w:t xml:space="preserve"> </w:t>
      </w:r>
      <w:r w:rsidRPr="008E0675">
        <w:rPr>
          <w:rFonts w:eastAsia="SimSun"/>
          <w:b/>
          <w:szCs w:val="20"/>
        </w:rPr>
        <w:t xml:space="preserve"> </w:t>
      </w:r>
    </w:p>
    <w:p w14:paraId="57FF62E0" w14:textId="77777777" w:rsidR="00C32F7F" w:rsidRPr="00C32F7F" w:rsidRDefault="00C32F7F" w:rsidP="00BA4AB7">
      <w:pPr>
        <w:spacing w:before="60" w:after="60" w:line="276" w:lineRule="auto"/>
        <w:rPr>
          <w:bCs/>
        </w:rPr>
      </w:pPr>
      <w:r w:rsidRPr="00C32F7F">
        <w:rPr>
          <w:bCs/>
        </w:rPr>
        <w:t>Select Yes or No as appropriate</w:t>
      </w:r>
    </w:p>
    <w:p w14:paraId="7B810A61" w14:textId="704A3B06" w:rsidR="00C32F7F" w:rsidRPr="00C32F7F" w:rsidRDefault="00C32F7F" w:rsidP="00BA4AB7">
      <w:pPr>
        <w:spacing w:before="60" w:after="60" w:line="276" w:lineRule="auto"/>
        <w:rPr>
          <w:bCs/>
        </w:rPr>
      </w:pPr>
      <w:r w:rsidRPr="00C32F7F">
        <w:rPr>
          <w:bCs/>
        </w:rPr>
        <w:t xml:space="preserve">If </w:t>
      </w:r>
      <w:proofErr w:type="gramStart"/>
      <w:r w:rsidRPr="00C32F7F">
        <w:rPr>
          <w:bCs/>
        </w:rPr>
        <w:t>Yes</w:t>
      </w:r>
      <w:proofErr w:type="gramEnd"/>
      <w:r w:rsidRPr="00C32F7F">
        <w:rPr>
          <w:bCs/>
        </w:rPr>
        <w:t xml:space="preserve"> is selected click Previous Submissions ‘+’ button and then select Sub</w:t>
      </w:r>
      <w:r w:rsidR="00511B2A">
        <w:rPr>
          <w:bCs/>
        </w:rPr>
        <w:t>m</w:t>
      </w:r>
      <w:r w:rsidRPr="00C32F7F">
        <w:rPr>
          <w:bCs/>
        </w:rPr>
        <w:t>itted to ‘NETS Programmes’ or ‘Other Funder’.</w:t>
      </w:r>
    </w:p>
    <w:p w14:paraId="5810BD1B" w14:textId="77777777" w:rsidR="00511B2A" w:rsidRDefault="00C32F7F" w:rsidP="00BA4AB7">
      <w:pPr>
        <w:spacing w:before="60" w:after="60" w:line="276" w:lineRule="auto"/>
        <w:rPr>
          <w:bCs/>
        </w:rPr>
      </w:pPr>
      <w:r w:rsidRPr="00C32F7F">
        <w:rPr>
          <w:bCs/>
        </w:rPr>
        <w:t>If ‘NETS Programmes’</w:t>
      </w:r>
      <w:r w:rsidR="00511B2A">
        <w:rPr>
          <w:bCs/>
        </w:rPr>
        <w:t xml:space="preserve"> </w:t>
      </w:r>
      <w:r w:rsidRPr="00C32F7F">
        <w:rPr>
          <w:bCs/>
        </w:rPr>
        <w:t>is selected search for the relevant applications and complete the necessary information.</w:t>
      </w:r>
    </w:p>
    <w:p w14:paraId="7378FC85" w14:textId="101A3284" w:rsidR="00C32F7F" w:rsidRDefault="00C32F7F" w:rsidP="00BA4AB7">
      <w:pPr>
        <w:spacing w:before="60" w:after="60" w:line="276" w:lineRule="auto"/>
        <w:rPr>
          <w:bCs/>
        </w:rPr>
      </w:pPr>
      <w:r w:rsidRPr="00C32F7F">
        <w:rPr>
          <w:bCs/>
        </w:rPr>
        <w:t xml:space="preserve">If ‘Other </w:t>
      </w:r>
      <w:proofErr w:type="spellStart"/>
      <w:r w:rsidRPr="00C32F7F">
        <w:rPr>
          <w:bCs/>
        </w:rPr>
        <w:t>Funder’is</w:t>
      </w:r>
      <w:proofErr w:type="spellEnd"/>
      <w:r w:rsidRPr="00C32F7F">
        <w:rPr>
          <w:bCs/>
        </w:rPr>
        <w:t xml:space="preserve"> selected complete the necessary information and submit once finished</w:t>
      </w:r>
    </w:p>
    <w:p w14:paraId="021D27B3" w14:textId="77777777" w:rsidR="00C32F7F" w:rsidRDefault="00C32F7F" w:rsidP="00BA4AB7">
      <w:pPr>
        <w:spacing w:before="60" w:after="60" w:line="276" w:lineRule="auto"/>
        <w:rPr>
          <w:b/>
          <w:szCs w:val="20"/>
        </w:rPr>
      </w:pPr>
    </w:p>
    <w:p w14:paraId="3BFB37CC" w14:textId="2F9855B7" w:rsidR="00C32F7F" w:rsidRPr="00CA5D13" w:rsidRDefault="00C32F7F" w:rsidP="00BA4AB7">
      <w:pPr>
        <w:spacing w:before="60" w:after="60" w:line="276" w:lineRule="auto"/>
        <w:rPr>
          <w:b/>
          <w:szCs w:val="20"/>
        </w:rPr>
      </w:pPr>
      <w:r w:rsidRPr="00CA5D13">
        <w:rPr>
          <w:b/>
          <w:szCs w:val="20"/>
        </w:rPr>
        <w:t>Application(s) Submitted to NETSCC programmes (since 1 April 2012)</w:t>
      </w:r>
    </w:p>
    <w:p w14:paraId="32274E39" w14:textId="77777777" w:rsidR="00C32F7F" w:rsidRPr="00C32F7F" w:rsidRDefault="00C32F7F" w:rsidP="00BA4AB7">
      <w:pPr>
        <w:spacing w:before="60" w:after="60" w:line="276" w:lineRule="auto"/>
        <w:rPr>
          <w:noProof/>
          <w:szCs w:val="20"/>
          <w:lang w:val="en-US"/>
        </w:rPr>
      </w:pPr>
      <w:r w:rsidRPr="00C32F7F">
        <w:rPr>
          <w:noProof/>
          <w:szCs w:val="20"/>
          <w:lang w:val="en-US"/>
        </w:rPr>
        <w:t>Any previous applications that you have submitted to NETSCC programmes since 1 Apr 2012 will be listed in this section. You have the opportunity to identify if they are relevant (yes/no) to this current application and to</w:t>
      </w:r>
      <w:r w:rsidRPr="00C32F7F">
        <w:rPr>
          <w:b/>
          <w:bCs/>
          <w:noProof/>
          <w:szCs w:val="20"/>
          <w:lang w:val="en-US"/>
        </w:rPr>
        <w:t xml:space="preserve"> Edit</w:t>
      </w:r>
      <w:r w:rsidRPr="00C32F7F">
        <w:rPr>
          <w:noProof/>
          <w:szCs w:val="20"/>
          <w:lang w:val="en-US"/>
        </w:rPr>
        <w:t xml:space="preserve"> information as described in the two questions below.</w:t>
      </w:r>
    </w:p>
    <w:p w14:paraId="28F0A5DE" w14:textId="77777777" w:rsidR="00C32F7F" w:rsidRPr="00C32F7F" w:rsidRDefault="00C32F7F" w:rsidP="00BA4AB7">
      <w:pPr>
        <w:spacing w:before="60" w:after="60" w:line="276" w:lineRule="auto"/>
        <w:rPr>
          <w:b/>
          <w:szCs w:val="20"/>
        </w:rPr>
      </w:pPr>
    </w:p>
    <w:p w14:paraId="3318023A" w14:textId="66F90B12" w:rsidR="00C32F7F" w:rsidRPr="00CA5D13" w:rsidRDefault="00C32F7F" w:rsidP="00BA4AB7">
      <w:pPr>
        <w:spacing w:before="60" w:after="60" w:line="276" w:lineRule="auto"/>
        <w:rPr>
          <w:bCs/>
          <w:szCs w:val="20"/>
        </w:rPr>
      </w:pPr>
      <w:r w:rsidRPr="00CA5D13">
        <w:rPr>
          <w:b/>
          <w:szCs w:val="20"/>
        </w:rPr>
        <w:t xml:space="preserve">Other Funders / Applications in Progress </w:t>
      </w:r>
      <w:r w:rsidRPr="00E640B7">
        <w:rPr>
          <w:bCs/>
          <w:szCs w:val="20"/>
        </w:rPr>
        <w:t>(T</w:t>
      </w:r>
      <w:r w:rsidR="00E640B7">
        <w:rPr>
          <w:bCs/>
          <w:szCs w:val="20"/>
        </w:rPr>
        <w:t>o be</w:t>
      </w:r>
      <w:r w:rsidRPr="00E640B7">
        <w:rPr>
          <w:bCs/>
          <w:szCs w:val="20"/>
        </w:rPr>
        <w:t xml:space="preserve"> </w:t>
      </w:r>
      <w:r w:rsidRPr="00CA5D13">
        <w:rPr>
          <w:bCs/>
          <w:szCs w:val="20"/>
        </w:rPr>
        <w:t xml:space="preserve">completed on behalf of </w:t>
      </w:r>
      <w:r w:rsidRPr="00CA5D13">
        <w:rPr>
          <w:bCs/>
          <w:szCs w:val="20"/>
          <w:u w:val="single"/>
        </w:rPr>
        <w:t>both Joint Lead Applicants</w:t>
      </w:r>
      <w:r w:rsidRPr="00CA5D13">
        <w:rPr>
          <w:bCs/>
          <w:szCs w:val="20"/>
        </w:rPr>
        <w:t>)</w:t>
      </w:r>
    </w:p>
    <w:p w14:paraId="3B1A36F9" w14:textId="16038902" w:rsidR="00C32F7F" w:rsidRDefault="00C32F7F" w:rsidP="00BA4AB7">
      <w:pPr>
        <w:spacing w:before="60" w:after="60" w:line="276" w:lineRule="auto"/>
        <w:rPr>
          <w:szCs w:val="20"/>
        </w:rPr>
      </w:pPr>
      <w:r w:rsidRPr="00C32F7F">
        <w:rPr>
          <w:szCs w:val="20"/>
        </w:rPr>
        <w:t xml:space="preserve">You can </w:t>
      </w:r>
      <w:r w:rsidRPr="00C32F7F">
        <w:rPr>
          <w:b/>
          <w:bCs/>
          <w:szCs w:val="20"/>
        </w:rPr>
        <w:t>Add</w:t>
      </w:r>
      <w:r w:rsidRPr="00C32F7F">
        <w:rPr>
          <w:szCs w:val="20"/>
        </w:rPr>
        <w:t xml:space="preserve"> any applications in progress submitted to other funders in this section using the add facility. </w:t>
      </w:r>
    </w:p>
    <w:p w14:paraId="20ABE1FA" w14:textId="7D08FBE6" w:rsidR="00BA4AB7" w:rsidRDefault="00BA4AB7" w:rsidP="00BA4AB7">
      <w:pPr>
        <w:spacing w:before="60" w:after="60" w:line="276" w:lineRule="auto"/>
        <w:rPr>
          <w:szCs w:val="20"/>
        </w:rPr>
      </w:pPr>
    </w:p>
    <w:p w14:paraId="7AAE27B6" w14:textId="77777777" w:rsidR="00BA4AB7" w:rsidRDefault="00BA4AB7">
      <w:pPr>
        <w:rPr>
          <w:b/>
          <w:bCs/>
          <w:szCs w:val="20"/>
        </w:rPr>
      </w:pPr>
      <w:r>
        <w:rPr>
          <w:b/>
          <w:bCs/>
          <w:szCs w:val="20"/>
        </w:rPr>
        <w:br w:type="page"/>
      </w:r>
    </w:p>
    <w:p w14:paraId="2FBE8B85" w14:textId="17ED038E" w:rsidR="00C32F7F" w:rsidRPr="006349A1" w:rsidRDefault="00C32F7F" w:rsidP="00BA4AB7">
      <w:pPr>
        <w:spacing w:before="240" w:after="120" w:line="276" w:lineRule="auto"/>
        <w:rPr>
          <w:bCs/>
        </w:rPr>
      </w:pPr>
      <w:r w:rsidRPr="006349A1">
        <w:rPr>
          <w:b/>
          <w:bCs/>
          <w:szCs w:val="20"/>
          <w:u w:val="single"/>
        </w:rPr>
        <w:lastRenderedPageBreak/>
        <w:t>Required information</w:t>
      </w:r>
      <w:r w:rsidRPr="006349A1">
        <w:rPr>
          <w:b/>
          <w:bCs/>
          <w:szCs w:val="20"/>
        </w:rPr>
        <w:t>:</w:t>
      </w:r>
    </w:p>
    <w:p w14:paraId="4C623985" w14:textId="77777777" w:rsidR="006C5779" w:rsidRPr="008E0675" w:rsidRDefault="006C5779" w:rsidP="00BA4AB7">
      <w:pPr>
        <w:spacing w:line="276" w:lineRule="auto"/>
        <w:rPr>
          <w:vanish/>
        </w:rPr>
      </w:pPr>
    </w:p>
    <w:tbl>
      <w:tblPr>
        <w:tblW w:w="9067"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624"/>
        <w:gridCol w:w="4443"/>
      </w:tblGrid>
      <w:tr w:rsidR="00C32F7F" w:rsidRPr="008E0675" w14:paraId="28C2ABCB" w14:textId="77777777" w:rsidTr="00C32F7F">
        <w:trPr>
          <w:cantSplit/>
          <w:trHeight w:val="293"/>
          <w:tblHeader/>
        </w:trPr>
        <w:tc>
          <w:tcPr>
            <w:tcW w:w="4624" w:type="dxa"/>
            <w:tcBorders>
              <w:top w:val="single" w:sz="4" w:space="0" w:color="auto"/>
              <w:bottom w:val="single" w:sz="4" w:space="0" w:color="auto"/>
              <w:right w:val="single" w:sz="4" w:space="0" w:color="auto"/>
            </w:tcBorders>
            <w:shd w:val="clear" w:color="auto" w:fill="E7E6E6" w:themeFill="background2"/>
            <w:vAlign w:val="center"/>
          </w:tcPr>
          <w:p w14:paraId="07C0A661" w14:textId="37D59A58" w:rsidR="00C32F7F" w:rsidRPr="00C32F7F" w:rsidRDefault="00C32F7F" w:rsidP="00BA4AB7">
            <w:pPr>
              <w:spacing w:before="60" w:after="60" w:line="276" w:lineRule="auto"/>
              <w:rPr>
                <w:b/>
                <w:bCs/>
                <w:szCs w:val="20"/>
              </w:rPr>
            </w:pPr>
            <w:r w:rsidRPr="00C32F7F">
              <w:rPr>
                <w:b/>
                <w:bCs/>
                <w:szCs w:val="20"/>
              </w:rPr>
              <w:t>Section</w:t>
            </w:r>
          </w:p>
        </w:tc>
        <w:tc>
          <w:tcPr>
            <w:tcW w:w="4443" w:type="dxa"/>
            <w:tcBorders>
              <w:top w:val="single" w:sz="4" w:space="0" w:color="000000"/>
              <w:left w:val="single" w:sz="4" w:space="0" w:color="auto"/>
              <w:bottom w:val="single" w:sz="4" w:space="0" w:color="000000"/>
            </w:tcBorders>
            <w:shd w:val="clear" w:color="auto" w:fill="E7E6E6" w:themeFill="background2"/>
            <w:vAlign w:val="center"/>
          </w:tcPr>
          <w:p w14:paraId="04BB83F9" w14:textId="7A589387" w:rsidR="00C32F7F" w:rsidRDefault="00C32F7F" w:rsidP="00BA4AB7">
            <w:pPr>
              <w:spacing w:before="40" w:after="40" w:line="276" w:lineRule="auto"/>
              <w:rPr>
                <w:b/>
                <w:szCs w:val="20"/>
              </w:rPr>
            </w:pPr>
            <w:r>
              <w:rPr>
                <w:b/>
                <w:szCs w:val="20"/>
              </w:rPr>
              <w:t>Content</w:t>
            </w:r>
          </w:p>
        </w:tc>
      </w:tr>
      <w:tr w:rsidR="006C5779" w:rsidRPr="008E0675" w14:paraId="4EF26EE1" w14:textId="77777777" w:rsidTr="00C32F7F">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32A0724C" w14:textId="2D259410" w:rsidR="006C5779" w:rsidRPr="004420A0" w:rsidRDefault="006C5779" w:rsidP="00BA4AB7">
            <w:pPr>
              <w:spacing w:before="60" w:after="60" w:line="276" w:lineRule="auto"/>
              <w:rPr>
                <w:b/>
                <w:bCs/>
                <w:szCs w:val="20"/>
              </w:rPr>
            </w:pPr>
            <w:r w:rsidRPr="004420A0">
              <w:rPr>
                <w:b/>
                <w:bCs/>
                <w:szCs w:val="20"/>
              </w:rPr>
              <w:t xml:space="preserve">Project Title: </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504DACFE" w14:textId="5E74426F" w:rsidR="006C5779" w:rsidRPr="00C32F7F" w:rsidRDefault="00C32F7F" w:rsidP="00BA4AB7">
            <w:pPr>
              <w:spacing w:before="40" w:after="40" w:line="276" w:lineRule="auto"/>
              <w:rPr>
                <w:b/>
                <w:szCs w:val="20"/>
              </w:rPr>
            </w:pPr>
            <w:r w:rsidRPr="00C32F7F">
              <w:rPr>
                <w:szCs w:val="20"/>
              </w:rPr>
              <w:t>Limit 300 characters</w:t>
            </w:r>
          </w:p>
        </w:tc>
      </w:tr>
      <w:tr w:rsidR="006C5779" w:rsidRPr="008E0675" w14:paraId="487789E4" w14:textId="77777777" w:rsidTr="00C32F7F">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45948913" w14:textId="35ACEFB8" w:rsidR="006C5779" w:rsidRPr="004420A0" w:rsidRDefault="006C5779" w:rsidP="00BA4AB7">
            <w:pPr>
              <w:spacing w:before="60" w:after="60" w:line="276" w:lineRule="auto"/>
              <w:rPr>
                <w:b/>
                <w:bCs/>
                <w:szCs w:val="20"/>
              </w:rPr>
            </w:pPr>
            <w:r w:rsidRPr="004420A0">
              <w:rPr>
                <w:b/>
                <w:bCs/>
                <w:szCs w:val="20"/>
              </w:rPr>
              <w:t xml:space="preserve">Funding Body: </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6E5B87D9" w14:textId="7CC85B52" w:rsidR="006C5779" w:rsidRPr="00C32F7F" w:rsidRDefault="00C32F7F" w:rsidP="00BA4AB7">
            <w:pPr>
              <w:spacing w:before="40" w:after="40" w:line="276" w:lineRule="auto"/>
              <w:rPr>
                <w:b/>
                <w:szCs w:val="20"/>
              </w:rPr>
            </w:pPr>
            <w:r w:rsidRPr="00C32F7F">
              <w:rPr>
                <w:szCs w:val="20"/>
              </w:rPr>
              <w:t>Limit 100 characters</w:t>
            </w:r>
          </w:p>
        </w:tc>
      </w:tr>
      <w:tr w:rsidR="006C5779" w:rsidRPr="008E0675" w14:paraId="2C49CD0B" w14:textId="77777777" w:rsidTr="00C32F7F">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2CF1C59F" w14:textId="4F877FBB" w:rsidR="006C5779" w:rsidRPr="004420A0" w:rsidRDefault="006C5779" w:rsidP="00BA4AB7">
            <w:pPr>
              <w:spacing w:before="60" w:after="60" w:line="276" w:lineRule="auto"/>
              <w:rPr>
                <w:b/>
                <w:bCs/>
                <w:szCs w:val="20"/>
              </w:rPr>
            </w:pPr>
            <w:r w:rsidRPr="004420A0">
              <w:rPr>
                <w:b/>
                <w:bCs/>
                <w:szCs w:val="20"/>
              </w:rPr>
              <w:t xml:space="preserve">Funding Scheme: </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52373DC7" w14:textId="52422B64" w:rsidR="006C5779" w:rsidRPr="00C32F7F" w:rsidRDefault="00C32F7F" w:rsidP="00BA4AB7">
            <w:pPr>
              <w:spacing w:before="40" w:after="40" w:line="276" w:lineRule="auto"/>
              <w:rPr>
                <w:b/>
                <w:szCs w:val="20"/>
              </w:rPr>
            </w:pPr>
            <w:r w:rsidRPr="00C32F7F">
              <w:rPr>
                <w:szCs w:val="20"/>
              </w:rPr>
              <w:t>Limit 100 characters</w:t>
            </w:r>
          </w:p>
        </w:tc>
      </w:tr>
      <w:tr w:rsidR="006C5779" w:rsidRPr="008E0675" w14:paraId="16C1219B" w14:textId="77777777" w:rsidTr="00C32F7F">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46D05261" w14:textId="665BDB9F" w:rsidR="006C5779" w:rsidRPr="004420A0" w:rsidRDefault="006C5779" w:rsidP="00BA4AB7">
            <w:pPr>
              <w:spacing w:before="60" w:after="60" w:line="276" w:lineRule="auto"/>
              <w:rPr>
                <w:b/>
                <w:bCs/>
                <w:szCs w:val="20"/>
              </w:rPr>
            </w:pPr>
            <w:r w:rsidRPr="004420A0">
              <w:rPr>
                <w:b/>
                <w:bCs/>
                <w:szCs w:val="20"/>
              </w:rPr>
              <w:t xml:space="preserve">Application Reference Number: </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40F51F5E" w14:textId="1ED54A08" w:rsidR="006C5779" w:rsidRPr="00C32F7F" w:rsidRDefault="00C32F7F" w:rsidP="00BA4AB7">
            <w:pPr>
              <w:spacing w:before="40" w:after="40" w:line="276" w:lineRule="auto"/>
              <w:rPr>
                <w:b/>
                <w:szCs w:val="20"/>
              </w:rPr>
            </w:pPr>
            <w:r w:rsidRPr="00C32F7F">
              <w:rPr>
                <w:szCs w:val="20"/>
              </w:rPr>
              <w:t>Limit 30 characters</w:t>
            </w:r>
          </w:p>
        </w:tc>
      </w:tr>
      <w:tr w:rsidR="006C5779" w:rsidRPr="008E0675" w14:paraId="1D273381" w14:textId="77777777" w:rsidTr="00C32F7F">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0A330397" w14:textId="77777777" w:rsidR="006C5779" w:rsidRPr="004420A0" w:rsidRDefault="006C5779" w:rsidP="00BA4AB7">
            <w:pPr>
              <w:spacing w:before="60" w:after="60" w:line="276" w:lineRule="auto"/>
              <w:rPr>
                <w:b/>
                <w:bCs/>
                <w:szCs w:val="20"/>
              </w:rPr>
            </w:pPr>
            <w:r w:rsidRPr="004420A0">
              <w:rPr>
                <w:b/>
                <w:bCs/>
                <w:szCs w:val="20"/>
              </w:rPr>
              <w:t xml:space="preserve">Application Type: </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621D67E2" w14:textId="77777777" w:rsidR="006C5779" w:rsidRPr="00C32F7F" w:rsidRDefault="006C5779" w:rsidP="00BA4AB7">
            <w:pPr>
              <w:spacing w:before="40" w:after="40" w:line="276" w:lineRule="auto"/>
            </w:pPr>
            <w:r w:rsidRPr="00C32F7F">
              <w:t>Drop down selection: Expression of Interest, Outline, Full or Other</w:t>
            </w:r>
          </w:p>
        </w:tc>
      </w:tr>
      <w:tr w:rsidR="006C5779" w:rsidRPr="008E0675" w14:paraId="6CC16F1E" w14:textId="77777777" w:rsidTr="00C32F7F">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03EF8CA5" w14:textId="77777777" w:rsidR="006C5779" w:rsidRPr="004420A0" w:rsidRDefault="006C5779" w:rsidP="00BA4AB7">
            <w:pPr>
              <w:spacing w:before="40" w:after="40" w:line="276" w:lineRule="auto"/>
              <w:rPr>
                <w:b/>
                <w:bCs/>
                <w:szCs w:val="20"/>
              </w:rPr>
            </w:pPr>
            <w:r w:rsidRPr="004420A0">
              <w:rPr>
                <w:b/>
                <w:bCs/>
                <w:szCs w:val="20"/>
              </w:rPr>
              <w:t>Outcome:</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17F352F0" w14:textId="77777777" w:rsidR="006C5779" w:rsidRPr="00C32F7F" w:rsidRDefault="006C5779" w:rsidP="00BA4AB7">
            <w:pPr>
              <w:spacing w:before="40" w:after="40" w:line="276" w:lineRule="auto"/>
            </w:pPr>
            <w:r w:rsidRPr="00C32F7F">
              <w:t>Drop down selection: Pending Decision, Funded, Not Funded, Provisionally Funded, Funded with Revisions</w:t>
            </w:r>
          </w:p>
        </w:tc>
      </w:tr>
      <w:tr w:rsidR="006C5779" w:rsidRPr="008E0675" w14:paraId="452823EA" w14:textId="77777777" w:rsidTr="00C32F7F">
        <w:trPr>
          <w:trHeight w:val="292"/>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53D0B900" w14:textId="077BB801" w:rsidR="006C5779" w:rsidRPr="004420A0" w:rsidRDefault="006C5779" w:rsidP="00BA4AB7">
            <w:pPr>
              <w:spacing w:before="40" w:after="40" w:line="276" w:lineRule="auto"/>
              <w:rPr>
                <w:b/>
                <w:bCs/>
                <w:szCs w:val="20"/>
              </w:rPr>
            </w:pPr>
            <w:r w:rsidRPr="004420A0">
              <w:rPr>
                <w:b/>
                <w:bCs/>
                <w:szCs w:val="20"/>
              </w:rPr>
              <w:t xml:space="preserve">Date of Outcome: </w:t>
            </w:r>
          </w:p>
        </w:tc>
        <w:tc>
          <w:tcPr>
            <w:tcW w:w="4443" w:type="dxa"/>
            <w:tcBorders>
              <w:top w:val="single" w:sz="4" w:space="0" w:color="000000"/>
              <w:left w:val="single" w:sz="4" w:space="0" w:color="auto"/>
              <w:bottom w:val="single" w:sz="4" w:space="0" w:color="000000"/>
            </w:tcBorders>
            <w:shd w:val="clear" w:color="auto" w:fill="FFFFFF" w:themeFill="background1"/>
            <w:vAlign w:val="center"/>
          </w:tcPr>
          <w:p w14:paraId="09560C72" w14:textId="304EC1BA" w:rsidR="006C5779" w:rsidRPr="00C32F7F" w:rsidRDefault="00C32F7F" w:rsidP="00BA4AB7">
            <w:pPr>
              <w:spacing w:before="40" w:after="40" w:line="276" w:lineRule="auto"/>
              <w:rPr>
                <w:b/>
                <w:szCs w:val="20"/>
              </w:rPr>
            </w:pPr>
            <w:proofErr w:type="spellStart"/>
            <w:r w:rsidRPr="00C32F7F">
              <w:rPr>
                <w:szCs w:val="20"/>
              </w:rPr>
              <w:t>dd</w:t>
            </w:r>
            <w:proofErr w:type="spellEnd"/>
            <w:r w:rsidRPr="00C32F7F">
              <w:rPr>
                <w:szCs w:val="20"/>
              </w:rPr>
              <w:t>/mm/</w:t>
            </w:r>
            <w:proofErr w:type="spellStart"/>
            <w:r w:rsidRPr="00C32F7F">
              <w:rPr>
                <w:szCs w:val="20"/>
              </w:rPr>
              <w:t>yyyy</w:t>
            </w:r>
            <w:proofErr w:type="spellEnd"/>
          </w:p>
        </w:tc>
      </w:tr>
    </w:tbl>
    <w:p w14:paraId="2700BF40" w14:textId="77777777" w:rsidR="00C45FB0" w:rsidRDefault="00C45FB0" w:rsidP="00BA4AB7">
      <w:pPr>
        <w:spacing w:before="240" w:after="120" w:line="276" w:lineRule="auto"/>
        <w:rPr>
          <w:b/>
          <w:bCs/>
        </w:rPr>
      </w:pPr>
    </w:p>
    <w:p w14:paraId="2FF6B22F" w14:textId="1CC150BE" w:rsidR="006C5779" w:rsidRPr="006349A1" w:rsidRDefault="006C5779" w:rsidP="00BA4AB7">
      <w:pPr>
        <w:pStyle w:val="Heading2"/>
        <w:spacing w:line="276" w:lineRule="auto"/>
        <w:rPr>
          <w:color w:val="auto"/>
          <w:u w:val="single"/>
        </w:rPr>
      </w:pPr>
      <w:r w:rsidRPr="006349A1">
        <w:rPr>
          <w:color w:val="auto"/>
          <w:u w:val="single"/>
        </w:rPr>
        <w:t>Description of Funding</w:t>
      </w:r>
    </w:p>
    <w:p w14:paraId="14A52772" w14:textId="77777777" w:rsidR="00C32F7F" w:rsidRPr="006349A1" w:rsidRDefault="00C32F7F" w:rsidP="00BA4AB7">
      <w:pPr>
        <w:spacing w:before="120" w:after="120" w:line="276" w:lineRule="auto"/>
        <w:contextualSpacing/>
        <w:rPr>
          <w:b/>
          <w:szCs w:val="20"/>
        </w:rPr>
      </w:pPr>
      <w:r w:rsidRPr="006349A1">
        <w:rPr>
          <w:b/>
          <w:szCs w:val="20"/>
        </w:rPr>
        <w:t>Please indicate how your current research proposal differs from this previous application</w:t>
      </w:r>
    </w:p>
    <w:p w14:paraId="3F4351C7" w14:textId="764CA92E" w:rsidR="00C32F7F" w:rsidRPr="00C32F7F" w:rsidRDefault="00C32F7F" w:rsidP="00BA4AB7">
      <w:pPr>
        <w:spacing w:line="276" w:lineRule="auto"/>
        <w:contextualSpacing/>
        <w:rPr>
          <w:b/>
          <w:bCs/>
        </w:rPr>
      </w:pPr>
      <w:r w:rsidRPr="00C32F7F">
        <w:rPr>
          <w:szCs w:val="20"/>
        </w:rPr>
        <w:t>Required information</w:t>
      </w:r>
      <w:r w:rsidR="00BA4AB7">
        <w:rPr>
          <w:szCs w:val="20"/>
        </w:rPr>
        <w:t xml:space="preserve"> </w:t>
      </w:r>
      <w:r w:rsidRPr="00C32F7F">
        <w:rPr>
          <w:szCs w:val="20"/>
        </w:rPr>
        <w:t>(Limit 1500 characters)</w:t>
      </w:r>
    </w:p>
    <w:p w14:paraId="0DDDE4B0" w14:textId="77777777" w:rsidR="00C32F7F" w:rsidRDefault="00C32F7F" w:rsidP="00BA4AB7">
      <w:pPr>
        <w:spacing w:line="276" w:lineRule="auto"/>
        <w:rPr>
          <w:b/>
        </w:rPr>
      </w:pPr>
    </w:p>
    <w:p w14:paraId="3F7B30EF" w14:textId="42391381" w:rsidR="00C32F7F" w:rsidRPr="006349A1" w:rsidRDefault="009A5C59" w:rsidP="00BA4AB7">
      <w:pPr>
        <w:pStyle w:val="Heading2"/>
        <w:spacing w:line="276" w:lineRule="auto"/>
        <w:rPr>
          <w:color w:val="auto"/>
          <w:u w:val="single"/>
        </w:rPr>
      </w:pPr>
      <w:r w:rsidRPr="006349A1">
        <w:rPr>
          <w:color w:val="auto"/>
          <w:u w:val="single"/>
        </w:rPr>
        <w:t>A</w:t>
      </w:r>
      <w:r w:rsidR="00C32F7F" w:rsidRPr="006349A1">
        <w:rPr>
          <w:color w:val="auto"/>
          <w:u w:val="single"/>
        </w:rPr>
        <w:t xml:space="preserve">pplicant </w:t>
      </w:r>
      <w:r w:rsidRPr="006349A1">
        <w:rPr>
          <w:color w:val="auto"/>
          <w:u w:val="single"/>
        </w:rPr>
        <w:t>R</w:t>
      </w:r>
      <w:r w:rsidR="00C32F7F" w:rsidRPr="006349A1">
        <w:rPr>
          <w:color w:val="auto"/>
          <w:u w:val="single"/>
        </w:rPr>
        <w:t xml:space="preserve">esearch </w:t>
      </w:r>
      <w:r w:rsidRPr="006349A1">
        <w:rPr>
          <w:color w:val="auto"/>
          <w:u w:val="single"/>
        </w:rPr>
        <w:t>B</w:t>
      </w:r>
      <w:r w:rsidR="00C32F7F" w:rsidRPr="006349A1">
        <w:rPr>
          <w:color w:val="auto"/>
          <w:u w:val="single"/>
        </w:rPr>
        <w:t>ackground</w:t>
      </w:r>
    </w:p>
    <w:p w14:paraId="4F8939CF" w14:textId="77777777" w:rsidR="00C32F7F" w:rsidRPr="00C32F7F" w:rsidRDefault="00C32F7F" w:rsidP="00BA4AB7">
      <w:pPr>
        <w:spacing w:line="276" w:lineRule="auto"/>
        <w:rPr>
          <w:bCs/>
        </w:rPr>
      </w:pPr>
    </w:p>
    <w:p w14:paraId="7574C1EB" w14:textId="707A95C7" w:rsidR="006C2A32" w:rsidRPr="00C32F7F" w:rsidRDefault="006C2A32" w:rsidP="00BA4AB7">
      <w:pPr>
        <w:spacing w:line="276" w:lineRule="auto"/>
        <w:rPr>
          <w:bCs/>
        </w:rPr>
      </w:pPr>
      <w:r w:rsidRPr="00C32F7F">
        <w:rPr>
          <w:bCs/>
        </w:rPr>
        <w:t xml:space="preserve">(This section </w:t>
      </w:r>
      <w:r w:rsidR="003514B6" w:rsidRPr="00C32F7F">
        <w:rPr>
          <w:bCs/>
        </w:rPr>
        <w:t xml:space="preserve">is for the </w:t>
      </w:r>
      <w:r w:rsidR="0043702B" w:rsidRPr="00C32F7F">
        <w:rPr>
          <w:bCs/>
        </w:rPr>
        <w:t>Joint Lead</w:t>
      </w:r>
      <w:r w:rsidR="003514B6" w:rsidRPr="00C32F7F">
        <w:rPr>
          <w:bCs/>
        </w:rPr>
        <w:t xml:space="preserve"> </w:t>
      </w:r>
      <w:r w:rsidR="0043702B" w:rsidRPr="00C32F7F">
        <w:rPr>
          <w:bCs/>
        </w:rPr>
        <w:t xml:space="preserve">in the </w:t>
      </w:r>
      <w:r w:rsidR="003514B6" w:rsidRPr="00511B2A">
        <w:rPr>
          <w:b/>
          <w:bCs/>
        </w:rPr>
        <w:t xml:space="preserve">contracting </w:t>
      </w:r>
      <w:r w:rsidR="007E3768" w:rsidRPr="00511B2A">
        <w:rPr>
          <w:b/>
          <w:bCs/>
        </w:rPr>
        <w:t>organisation</w:t>
      </w:r>
      <w:r w:rsidR="003514B6" w:rsidRPr="00C32F7F">
        <w:t xml:space="preserve"> </w:t>
      </w:r>
      <w:r w:rsidR="003514B6" w:rsidRPr="00C32F7F">
        <w:rPr>
          <w:bCs/>
        </w:rPr>
        <w:t xml:space="preserve">and </w:t>
      </w:r>
      <w:r w:rsidR="00D3275B" w:rsidRPr="00C32F7F">
        <w:t xml:space="preserve">another section is </w:t>
      </w:r>
      <w:r w:rsidR="00241CAA" w:rsidRPr="00C32F7F">
        <w:t>used</w:t>
      </w:r>
      <w:r w:rsidRPr="00C32F7F">
        <w:rPr>
          <w:bCs/>
        </w:rPr>
        <w:t xml:space="preserve"> for </w:t>
      </w:r>
      <w:r w:rsidR="00306883" w:rsidRPr="00C32F7F">
        <w:rPr>
          <w:bCs/>
        </w:rPr>
        <w:t xml:space="preserve">the </w:t>
      </w:r>
      <w:r w:rsidR="00720530" w:rsidRPr="00C32F7F">
        <w:rPr>
          <w:bCs/>
        </w:rPr>
        <w:t>non</w:t>
      </w:r>
      <w:r w:rsidR="00306883" w:rsidRPr="00C32F7F">
        <w:rPr>
          <w:bCs/>
        </w:rPr>
        <w:t>-</w:t>
      </w:r>
      <w:r w:rsidR="00720530" w:rsidRPr="00C32F7F">
        <w:rPr>
          <w:bCs/>
        </w:rPr>
        <w:t>contracting</w:t>
      </w:r>
      <w:r w:rsidRPr="00C32F7F">
        <w:rPr>
          <w:bCs/>
        </w:rPr>
        <w:t xml:space="preserve"> Joint Lead Applicant/Co-</w:t>
      </w:r>
      <w:r w:rsidR="0043702B" w:rsidRPr="00C32F7F">
        <w:t>A</w:t>
      </w:r>
      <w:r w:rsidRPr="00C32F7F">
        <w:t>pplicants</w:t>
      </w:r>
      <w:r w:rsidR="0043702B" w:rsidRPr="00C32F7F">
        <w:t>)</w:t>
      </w:r>
    </w:p>
    <w:p w14:paraId="085711F8" w14:textId="77777777" w:rsidR="00F87FF4" w:rsidRPr="008E0675" w:rsidRDefault="00F87FF4" w:rsidP="00BA4AB7">
      <w:pPr>
        <w:spacing w:line="276" w:lineRule="auto"/>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0"/>
        <w:gridCol w:w="4437"/>
      </w:tblGrid>
      <w:tr w:rsidR="00C32F7F" w:rsidRPr="00C32F7F" w14:paraId="06B0BAD8" w14:textId="77777777" w:rsidTr="00C32F7F">
        <w:tc>
          <w:tcPr>
            <w:tcW w:w="4630" w:type="dxa"/>
            <w:shd w:val="clear" w:color="auto" w:fill="E7E6E6" w:themeFill="background2"/>
          </w:tcPr>
          <w:p w14:paraId="394E368D" w14:textId="0FCDA3AC" w:rsidR="00C32F7F" w:rsidRPr="00C32F7F" w:rsidRDefault="00C32F7F" w:rsidP="00BA4AB7">
            <w:pPr>
              <w:spacing w:before="60" w:after="60" w:line="276" w:lineRule="auto"/>
              <w:contextualSpacing/>
              <w:rPr>
                <w:b/>
              </w:rPr>
            </w:pPr>
            <w:r w:rsidRPr="00C32F7F">
              <w:rPr>
                <w:b/>
              </w:rPr>
              <w:t>Section</w:t>
            </w:r>
          </w:p>
        </w:tc>
        <w:tc>
          <w:tcPr>
            <w:tcW w:w="4437" w:type="dxa"/>
            <w:shd w:val="clear" w:color="auto" w:fill="E7E6E6" w:themeFill="background2"/>
          </w:tcPr>
          <w:p w14:paraId="088F90C0" w14:textId="47DF5416" w:rsidR="00C32F7F" w:rsidRPr="00C32F7F" w:rsidRDefault="00C32F7F" w:rsidP="00BA4AB7">
            <w:pPr>
              <w:spacing w:before="60" w:after="60" w:line="276" w:lineRule="auto"/>
              <w:contextualSpacing/>
            </w:pPr>
            <w:r w:rsidRPr="00C32F7F">
              <w:rPr>
                <w:b/>
              </w:rPr>
              <w:t>Content</w:t>
            </w:r>
          </w:p>
        </w:tc>
      </w:tr>
      <w:tr w:rsidR="00C32F7F" w:rsidRPr="00C32F7F" w14:paraId="1AA177A1" w14:textId="77777777" w:rsidTr="00C32F7F">
        <w:tc>
          <w:tcPr>
            <w:tcW w:w="4630" w:type="dxa"/>
            <w:shd w:val="clear" w:color="auto" w:fill="FFFFFF" w:themeFill="background1"/>
          </w:tcPr>
          <w:p w14:paraId="5FD8901C" w14:textId="77AA7424" w:rsidR="003514B6" w:rsidRPr="00CA5D13" w:rsidRDefault="003514B6" w:rsidP="00BA4AB7">
            <w:pPr>
              <w:spacing w:before="60" w:after="60" w:line="276" w:lineRule="auto"/>
              <w:contextualSpacing/>
              <w:rPr>
                <w:b/>
              </w:rPr>
            </w:pPr>
            <w:r w:rsidRPr="00CA5D13">
              <w:rPr>
                <w:b/>
              </w:rPr>
              <w:t xml:space="preserve">Details of </w:t>
            </w:r>
            <w:r w:rsidR="00CA5D13">
              <w:rPr>
                <w:b/>
              </w:rPr>
              <w:t xml:space="preserve">(Contracting) </w:t>
            </w:r>
            <w:r w:rsidRPr="00CA5D13">
              <w:rPr>
                <w:b/>
              </w:rPr>
              <w:t xml:space="preserve">Lead Applicant </w:t>
            </w:r>
          </w:p>
          <w:p w14:paraId="121D5D83" w14:textId="77777777" w:rsidR="003514B6" w:rsidRPr="00C32F7F" w:rsidRDefault="003514B6" w:rsidP="00BA4AB7">
            <w:pPr>
              <w:spacing w:before="60" w:after="60" w:line="276" w:lineRule="auto"/>
              <w:contextualSpacing/>
              <w:rPr>
                <w:bCs/>
              </w:rPr>
            </w:pPr>
            <w:r w:rsidRPr="00C32F7F">
              <w:rPr>
                <w:bCs/>
              </w:rPr>
              <w:t>Title</w:t>
            </w:r>
          </w:p>
          <w:p w14:paraId="0B992E2E" w14:textId="77777777" w:rsidR="003514B6" w:rsidRPr="00C32F7F" w:rsidRDefault="003514B6" w:rsidP="00BA4AB7">
            <w:pPr>
              <w:spacing w:before="60" w:after="60" w:line="276" w:lineRule="auto"/>
              <w:contextualSpacing/>
              <w:rPr>
                <w:bCs/>
              </w:rPr>
            </w:pPr>
            <w:r w:rsidRPr="00C32F7F">
              <w:rPr>
                <w:bCs/>
              </w:rPr>
              <w:t xml:space="preserve">First Name </w:t>
            </w:r>
          </w:p>
          <w:p w14:paraId="5D11A3B6" w14:textId="77777777" w:rsidR="003514B6" w:rsidRPr="00C32F7F" w:rsidRDefault="003514B6" w:rsidP="00BA4AB7">
            <w:pPr>
              <w:spacing w:before="60" w:after="60" w:line="276" w:lineRule="auto"/>
              <w:contextualSpacing/>
              <w:rPr>
                <w:bCs/>
              </w:rPr>
            </w:pPr>
            <w:r w:rsidRPr="00C32F7F">
              <w:rPr>
                <w:bCs/>
              </w:rPr>
              <w:t>Surname</w:t>
            </w:r>
          </w:p>
          <w:p w14:paraId="1B19376D" w14:textId="77777777" w:rsidR="003514B6" w:rsidRPr="00C32F7F" w:rsidRDefault="003514B6" w:rsidP="00BA4AB7">
            <w:pPr>
              <w:spacing w:before="60" w:after="60" w:line="276" w:lineRule="auto"/>
              <w:contextualSpacing/>
              <w:rPr>
                <w:bCs/>
              </w:rPr>
            </w:pPr>
            <w:proofErr w:type="spellStart"/>
            <w:r w:rsidRPr="00C32F7F">
              <w:rPr>
                <w:bCs/>
              </w:rPr>
              <w:t>ORCiD</w:t>
            </w:r>
            <w:proofErr w:type="spellEnd"/>
          </w:p>
          <w:p w14:paraId="12C4CABF" w14:textId="77777777" w:rsidR="005820FB" w:rsidRPr="00C32F7F" w:rsidRDefault="005820FB" w:rsidP="00BA4AB7">
            <w:pPr>
              <w:spacing w:before="60" w:after="60" w:line="276" w:lineRule="auto"/>
              <w:contextualSpacing/>
              <w:rPr>
                <w:bCs/>
              </w:rPr>
            </w:pPr>
            <w:r w:rsidRPr="00C32F7F">
              <w:rPr>
                <w:bCs/>
              </w:rPr>
              <w:t>Job Position</w:t>
            </w:r>
          </w:p>
          <w:p w14:paraId="14DEE25E" w14:textId="77777777" w:rsidR="005820FB" w:rsidRPr="00C32F7F" w:rsidRDefault="005820FB" w:rsidP="00BA4AB7">
            <w:pPr>
              <w:spacing w:before="60" w:after="60" w:line="276" w:lineRule="auto"/>
              <w:contextualSpacing/>
              <w:rPr>
                <w:bCs/>
              </w:rPr>
            </w:pPr>
            <w:r w:rsidRPr="00C32F7F">
              <w:rPr>
                <w:bCs/>
              </w:rPr>
              <w:t>Department</w:t>
            </w:r>
          </w:p>
          <w:p w14:paraId="08C27588" w14:textId="3288DCBE" w:rsidR="005820FB" w:rsidRPr="00C32F7F" w:rsidRDefault="005820FB" w:rsidP="00BA4AB7">
            <w:pPr>
              <w:spacing w:before="60" w:after="60" w:line="276" w:lineRule="auto"/>
              <w:contextualSpacing/>
              <w:rPr>
                <w:bCs/>
              </w:rPr>
            </w:pPr>
            <w:r w:rsidRPr="00C32F7F">
              <w:rPr>
                <w:bCs/>
              </w:rPr>
              <w:t>Email/Phone</w:t>
            </w:r>
          </w:p>
        </w:tc>
        <w:tc>
          <w:tcPr>
            <w:tcW w:w="4437" w:type="dxa"/>
            <w:shd w:val="clear" w:color="auto" w:fill="auto"/>
          </w:tcPr>
          <w:p w14:paraId="428B7FFF" w14:textId="1B3BE8EC" w:rsidR="003514B6" w:rsidRPr="00C32F7F" w:rsidRDefault="003514B6" w:rsidP="00BA4AB7">
            <w:pPr>
              <w:spacing w:before="40" w:after="40" w:line="276" w:lineRule="auto"/>
            </w:pPr>
            <w:r w:rsidRPr="00C32F7F">
              <w:t>This information is pulled directly from the Lead Applicant's Contact Profile and can be updated via the Update / Update Contact Profile buttons</w:t>
            </w:r>
            <w:r w:rsidR="00067FD0">
              <w:t xml:space="preserve">. </w:t>
            </w:r>
          </w:p>
          <w:p w14:paraId="7CBA3FC3" w14:textId="77777777" w:rsidR="003514B6" w:rsidRPr="00BA4AB7" w:rsidRDefault="003514B6" w:rsidP="00BA4AB7">
            <w:pPr>
              <w:spacing w:before="40" w:after="40" w:line="276" w:lineRule="auto"/>
              <w:rPr>
                <w:b/>
                <w:bCs/>
              </w:rPr>
            </w:pPr>
            <w:proofErr w:type="spellStart"/>
            <w:r w:rsidRPr="00BA4AB7">
              <w:rPr>
                <w:b/>
                <w:bCs/>
              </w:rPr>
              <w:t>ORCiD</w:t>
            </w:r>
            <w:proofErr w:type="spellEnd"/>
            <w:r w:rsidRPr="00BA4AB7">
              <w:rPr>
                <w:b/>
                <w:bCs/>
              </w:rPr>
              <w:t xml:space="preserve"> ID: </w:t>
            </w:r>
          </w:p>
          <w:p w14:paraId="272391EA" w14:textId="5050BE80" w:rsidR="00F87FF4" w:rsidRPr="00C32F7F" w:rsidRDefault="003514B6" w:rsidP="00BA4AB7">
            <w:pPr>
              <w:spacing w:before="40" w:after="40" w:line="276" w:lineRule="auto"/>
            </w:pPr>
            <w:r w:rsidRPr="00C32F7F">
              <w:t xml:space="preserve">Please note: You and your </w:t>
            </w:r>
            <w:r w:rsidR="000E61BF" w:rsidRPr="00C32F7F">
              <w:t>C</w:t>
            </w:r>
            <w:r w:rsidRPr="00C32F7F">
              <w:t>o-</w:t>
            </w:r>
            <w:r w:rsidR="0043702B" w:rsidRPr="00C32F7F">
              <w:t>A</w:t>
            </w:r>
            <w:r w:rsidRPr="00C32F7F">
              <w:t xml:space="preserve">pplicants are required to obtain a free unique </w:t>
            </w:r>
            <w:proofErr w:type="spellStart"/>
            <w:r w:rsidRPr="00C32F7F">
              <w:t>ORCiD</w:t>
            </w:r>
            <w:proofErr w:type="spellEnd"/>
            <w:r w:rsidRPr="00C32F7F">
              <w:t xml:space="preserve"> ID number and update your REALMS user contact profile with this before you can submit your application (</w:t>
            </w:r>
            <w:r w:rsidR="00067FD0">
              <w:t>s</w:t>
            </w:r>
            <w:r w:rsidRPr="00C32F7F">
              <w:t>ee guidance notes/supporting information documents)</w:t>
            </w:r>
          </w:p>
        </w:tc>
      </w:tr>
      <w:tr w:rsidR="00C32F7F" w:rsidRPr="00C32F7F" w14:paraId="63A303A6" w14:textId="77777777" w:rsidTr="00C32F7F">
        <w:tc>
          <w:tcPr>
            <w:tcW w:w="4630" w:type="dxa"/>
            <w:shd w:val="clear" w:color="auto" w:fill="FFFFFF" w:themeFill="background1"/>
          </w:tcPr>
          <w:p w14:paraId="3F77291D" w14:textId="0F591A28" w:rsidR="003514B6" w:rsidRPr="00CA5D13" w:rsidRDefault="005820FB" w:rsidP="00BA4AB7">
            <w:pPr>
              <w:spacing w:before="60" w:after="60" w:line="276" w:lineRule="auto"/>
              <w:contextualSpacing/>
              <w:rPr>
                <w:b/>
              </w:rPr>
            </w:pPr>
            <w:r w:rsidRPr="00CA5D13">
              <w:rPr>
                <w:b/>
              </w:rPr>
              <w:t>Organisation</w:t>
            </w:r>
          </w:p>
        </w:tc>
        <w:tc>
          <w:tcPr>
            <w:tcW w:w="4437" w:type="dxa"/>
            <w:shd w:val="clear" w:color="auto" w:fill="auto"/>
          </w:tcPr>
          <w:p w14:paraId="59711E44" w14:textId="2660FCB7" w:rsidR="003514B6" w:rsidRPr="00C32F7F" w:rsidRDefault="005820FB" w:rsidP="00BA4AB7">
            <w:pPr>
              <w:spacing w:before="40" w:after="40" w:line="276" w:lineRule="auto"/>
            </w:pPr>
            <w:r w:rsidRPr="00C32F7F">
              <w:t>This information is pulled directly from the Lead Applicant's Contact Profile and can be updated via the Update/Update Contact Profile buttons</w:t>
            </w:r>
          </w:p>
        </w:tc>
      </w:tr>
      <w:tr w:rsidR="00C32F7F" w:rsidRPr="00C32F7F" w14:paraId="19B5B459" w14:textId="77777777" w:rsidTr="00C32F7F">
        <w:tc>
          <w:tcPr>
            <w:tcW w:w="4630" w:type="dxa"/>
            <w:shd w:val="clear" w:color="auto" w:fill="FFFFFF" w:themeFill="background1"/>
          </w:tcPr>
          <w:p w14:paraId="00392447" w14:textId="77777777" w:rsidR="003514B6" w:rsidRPr="00CA5D13" w:rsidRDefault="003514B6" w:rsidP="00BA4AB7">
            <w:pPr>
              <w:spacing w:before="120" w:after="120" w:line="276" w:lineRule="auto"/>
              <w:contextualSpacing/>
              <w:rPr>
                <w:b/>
                <w:bCs/>
              </w:rPr>
            </w:pPr>
            <w:r w:rsidRPr="00CA5D13">
              <w:rPr>
                <w:b/>
                <w:bCs/>
              </w:rPr>
              <w:t>Degrees and Professional Qualifications</w:t>
            </w:r>
          </w:p>
          <w:p w14:paraId="4E7D2175" w14:textId="1F245F1D" w:rsidR="003514B6" w:rsidRPr="00CA5D13" w:rsidRDefault="003514B6" w:rsidP="00BA4AB7">
            <w:pPr>
              <w:spacing w:before="120" w:after="120" w:line="276" w:lineRule="auto"/>
              <w:contextualSpacing/>
              <w:rPr>
                <w:szCs w:val="20"/>
              </w:rPr>
            </w:pPr>
          </w:p>
        </w:tc>
        <w:tc>
          <w:tcPr>
            <w:tcW w:w="4437" w:type="dxa"/>
            <w:shd w:val="clear" w:color="auto" w:fill="auto"/>
          </w:tcPr>
          <w:p w14:paraId="5161A749" w14:textId="77777777" w:rsidR="00E640B7" w:rsidRPr="00E640B7" w:rsidRDefault="00E640B7" w:rsidP="00E640B7">
            <w:pPr>
              <w:spacing w:before="120" w:after="120" w:line="276" w:lineRule="auto"/>
              <w:contextualSpacing/>
              <w:rPr>
                <w:bCs/>
                <w:szCs w:val="20"/>
              </w:rPr>
            </w:pPr>
            <w:r w:rsidRPr="00E640B7">
              <w:rPr>
                <w:bCs/>
                <w:szCs w:val="20"/>
              </w:rPr>
              <w:t>Add or Edit Degree or Professional Qualification</w:t>
            </w:r>
            <w:r>
              <w:rPr>
                <w:bCs/>
                <w:szCs w:val="20"/>
              </w:rPr>
              <w:t>.</w:t>
            </w:r>
          </w:p>
          <w:p w14:paraId="54DDE05B" w14:textId="77777777" w:rsidR="00E640B7" w:rsidRDefault="00E640B7" w:rsidP="00E640B7">
            <w:pPr>
              <w:spacing w:before="40" w:after="40" w:line="276" w:lineRule="auto"/>
              <w:rPr>
                <w:szCs w:val="20"/>
              </w:rPr>
            </w:pPr>
            <w:r w:rsidRPr="00C32F7F">
              <w:rPr>
                <w:szCs w:val="20"/>
              </w:rPr>
              <w:t>List your higher and professional qualifications (</w:t>
            </w:r>
            <w:r>
              <w:rPr>
                <w:szCs w:val="20"/>
              </w:rPr>
              <w:t>i</w:t>
            </w:r>
            <w:r w:rsidRPr="00C32F7F">
              <w:rPr>
                <w:szCs w:val="20"/>
              </w:rPr>
              <w:t>nclude subject, awarding body, class and date are mandatory items)</w:t>
            </w:r>
          </w:p>
          <w:p w14:paraId="317968C9" w14:textId="155E11CF" w:rsidR="003514B6" w:rsidRPr="00C32F7F" w:rsidRDefault="003514B6" w:rsidP="00E640B7">
            <w:pPr>
              <w:spacing w:before="40" w:after="40" w:line="276" w:lineRule="auto"/>
            </w:pPr>
            <w:r w:rsidRPr="00C32F7F">
              <w:t xml:space="preserve">This information is pulled directly from the Lead Applicant's </w:t>
            </w:r>
            <w:r w:rsidRPr="00E640B7">
              <w:t xml:space="preserve">Contact Profile </w:t>
            </w:r>
            <w:r w:rsidRPr="00C32F7F">
              <w:t xml:space="preserve">and can be updated </w:t>
            </w:r>
            <w:r w:rsidRPr="00C32F7F">
              <w:lastRenderedPageBreak/>
              <w:t>via the</w:t>
            </w:r>
            <w:r w:rsidRPr="00E640B7">
              <w:rPr>
                <w:b/>
                <w:bCs/>
              </w:rPr>
              <w:t xml:space="preserve"> Update/Update Contact Profile</w:t>
            </w:r>
            <w:r w:rsidRPr="00C32F7F">
              <w:t xml:space="preserve"> buttons</w:t>
            </w:r>
          </w:p>
        </w:tc>
      </w:tr>
      <w:tr w:rsidR="00C32F7F" w:rsidRPr="00C32F7F" w14:paraId="14E88781" w14:textId="77777777" w:rsidTr="00C32F7F">
        <w:tc>
          <w:tcPr>
            <w:tcW w:w="4630" w:type="dxa"/>
            <w:shd w:val="clear" w:color="auto" w:fill="FFFFFF" w:themeFill="background1"/>
          </w:tcPr>
          <w:p w14:paraId="752051DD" w14:textId="332C2614" w:rsidR="003514B6" w:rsidRPr="00CA5D13" w:rsidRDefault="003C27C7" w:rsidP="00BA4AB7">
            <w:pPr>
              <w:spacing w:before="120" w:after="120" w:line="276" w:lineRule="auto"/>
              <w:contextualSpacing/>
              <w:rPr>
                <w:b/>
              </w:rPr>
            </w:pPr>
            <w:r w:rsidRPr="00CA5D13">
              <w:rPr>
                <w:b/>
              </w:rPr>
              <w:lastRenderedPageBreak/>
              <w:t>Equality and Diversity Reporting System (EDRS)</w:t>
            </w:r>
          </w:p>
        </w:tc>
        <w:tc>
          <w:tcPr>
            <w:tcW w:w="4437" w:type="dxa"/>
            <w:shd w:val="clear" w:color="auto" w:fill="auto"/>
          </w:tcPr>
          <w:p w14:paraId="73F18E2F" w14:textId="55192494" w:rsidR="003514B6" w:rsidRPr="00C32F7F" w:rsidRDefault="00B970C6" w:rsidP="00BA4AB7">
            <w:pPr>
              <w:tabs>
                <w:tab w:val="right" w:pos="4574"/>
              </w:tabs>
              <w:spacing w:before="40" w:after="40" w:line="276" w:lineRule="auto"/>
            </w:pPr>
            <w:r w:rsidRPr="00C32F7F">
              <w:t>Your Equality and Diversity Reporting System Form must be Updated or Validated prior to submission of the Applicant Detail Form</w:t>
            </w:r>
          </w:p>
        </w:tc>
      </w:tr>
      <w:tr w:rsidR="000D6602" w:rsidRPr="00C32F7F" w14:paraId="33E67440" w14:textId="77777777" w:rsidTr="009C4CB4">
        <w:trPr>
          <w:trHeight w:val="1870"/>
        </w:trPr>
        <w:tc>
          <w:tcPr>
            <w:tcW w:w="4630" w:type="dxa"/>
            <w:tcBorders>
              <w:top w:val="single" w:sz="4" w:space="0" w:color="000000"/>
              <w:left w:val="single" w:sz="4" w:space="0" w:color="000000"/>
              <w:right w:val="single" w:sz="4" w:space="0" w:color="000000"/>
            </w:tcBorders>
            <w:shd w:val="clear" w:color="auto" w:fill="FFFFFF" w:themeFill="background1"/>
          </w:tcPr>
          <w:p w14:paraId="670F4115" w14:textId="77777777" w:rsidR="000D6602" w:rsidRPr="00CA5D13" w:rsidRDefault="000D6602" w:rsidP="00BA4AB7">
            <w:pPr>
              <w:pStyle w:val="ListParagraph"/>
              <w:numPr>
                <w:ilvl w:val="0"/>
                <w:numId w:val="21"/>
              </w:numPr>
              <w:spacing w:before="120" w:after="120" w:line="276" w:lineRule="auto"/>
              <w:rPr>
                <w:b/>
              </w:rPr>
            </w:pPr>
            <w:r w:rsidRPr="00CA5D13">
              <w:rPr>
                <w:b/>
              </w:rPr>
              <w:t>Specify your (lead applicant) role in this research</w:t>
            </w:r>
          </w:p>
          <w:p w14:paraId="7ADDCC76" w14:textId="77777777" w:rsidR="000D6602" w:rsidRPr="00CA5D13" w:rsidRDefault="000D6602" w:rsidP="00BA4AB7">
            <w:pPr>
              <w:pStyle w:val="ListParagraph"/>
              <w:numPr>
                <w:ilvl w:val="0"/>
                <w:numId w:val="21"/>
              </w:numPr>
              <w:spacing w:before="120" w:after="120" w:line="276" w:lineRule="auto"/>
              <w:rPr>
                <w:b/>
              </w:rPr>
            </w:pPr>
            <w:r w:rsidRPr="00CA5D13">
              <w:rPr>
                <w:b/>
              </w:rPr>
              <w:t>Lead Applicant’s % FTE Commitment</w:t>
            </w:r>
          </w:p>
          <w:p w14:paraId="2250FA70" w14:textId="77777777" w:rsidR="00067FD0" w:rsidRPr="00CA5D13" w:rsidRDefault="000D6602" w:rsidP="00BA4AB7">
            <w:pPr>
              <w:pStyle w:val="ListParagraph"/>
              <w:numPr>
                <w:ilvl w:val="0"/>
                <w:numId w:val="21"/>
              </w:numPr>
              <w:spacing w:before="120" w:after="120" w:line="276" w:lineRule="auto"/>
              <w:rPr>
                <w:b/>
              </w:rPr>
            </w:pPr>
            <w:r w:rsidRPr="00CA5D13">
              <w:rPr>
                <w:b/>
              </w:rPr>
              <w:t xml:space="preserve">Organisation </w:t>
            </w:r>
          </w:p>
          <w:p w14:paraId="1C9C1999" w14:textId="51ED93EE" w:rsidR="000D6602" w:rsidRPr="00CA5D13" w:rsidRDefault="000D6602" w:rsidP="00BA4AB7">
            <w:pPr>
              <w:pStyle w:val="ListParagraph"/>
              <w:spacing w:before="120" w:after="120" w:line="276" w:lineRule="auto"/>
              <w:ind w:left="360"/>
              <w:rPr>
                <w:b/>
              </w:rPr>
            </w:pPr>
            <w:r w:rsidRPr="00CA5D13">
              <w:rPr>
                <w:bCs/>
              </w:rPr>
              <w:t>Select your primary Organisation for the purpose of this application</w:t>
            </w:r>
          </w:p>
          <w:p w14:paraId="1BBC7361" w14:textId="66E63B4F" w:rsidR="000D6602" w:rsidRPr="00CA5D13" w:rsidRDefault="000D6602" w:rsidP="00BA4AB7">
            <w:pPr>
              <w:pStyle w:val="ListParagraph"/>
              <w:numPr>
                <w:ilvl w:val="0"/>
                <w:numId w:val="21"/>
              </w:numPr>
              <w:spacing w:before="120" w:after="120" w:line="276" w:lineRule="auto"/>
              <w:rPr>
                <w:b/>
              </w:rPr>
            </w:pPr>
            <w:r w:rsidRPr="00CA5D13">
              <w:rPr>
                <w:b/>
              </w:rPr>
              <w:t xml:space="preserve">Department </w:t>
            </w:r>
          </w:p>
        </w:tc>
        <w:tc>
          <w:tcPr>
            <w:tcW w:w="4437" w:type="dxa"/>
            <w:tcBorders>
              <w:top w:val="single" w:sz="4" w:space="0" w:color="000000"/>
              <w:left w:val="single" w:sz="4" w:space="0" w:color="000000"/>
              <w:right w:val="single" w:sz="4" w:space="0" w:color="000000"/>
            </w:tcBorders>
            <w:shd w:val="clear" w:color="auto" w:fill="auto"/>
          </w:tcPr>
          <w:p w14:paraId="27A3043E" w14:textId="17A46086" w:rsidR="000D6602" w:rsidRPr="00C32F7F" w:rsidRDefault="000D6602" w:rsidP="00BA4AB7">
            <w:pPr>
              <w:spacing w:before="40" w:after="40" w:line="276" w:lineRule="auto"/>
            </w:pPr>
            <w:r w:rsidRPr="00C32F7F">
              <w:t>This information can be updated via the Research Team list ‘Update’ button</w:t>
            </w:r>
          </w:p>
        </w:tc>
      </w:tr>
    </w:tbl>
    <w:p w14:paraId="5A8BB32D" w14:textId="77777777" w:rsidR="005D4367" w:rsidRPr="00C32F7F" w:rsidRDefault="005D4367" w:rsidP="00BA4AB7">
      <w:pPr>
        <w:spacing w:line="276" w:lineRule="auto"/>
      </w:pPr>
    </w:p>
    <w:p w14:paraId="2C9B1D77" w14:textId="512C7082" w:rsidR="00633431" w:rsidRPr="00E640B7" w:rsidRDefault="00817F24" w:rsidP="00BA4AB7">
      <w:pPr>
        <w:spacing w:line="276" w:lineRule="auto"/>
        <w:rPr>
          <w:b/>
          <w:bCs/>
          <w:color w:val="2F5496" w:themeColor="accent5" w:themeShade="BF"/>
          <w:u w:val="single"/>
        </w:rPr>
      </w:pPr>
      <w:r w:rsidRPr="006349A1">
        <w:rPr>
          <w:b/>
          <w:bCs/>
          <w:u w:val="single"/>
        </w:rPr>
        <w:t>Applicant Research Background</w:t>
      </w:r>
      <w:r w:rsidR="00CA5D13" w:rsidRPr="006349A1">
        <w:rPr>
          <w:b/>
          <w:bCs/>
          <w:u w:val="single"/>
        </w:rPr>
        <w:t xml:space="preserve"> </w:t>
      </w:r>
      <w:r w:rsidR="00CA5D13" w:rsidRPr="00CA5D13">
        <w:t>(Contracting Joint Lead)</w:t>
      </w:r>
    </w:p>
    <w:p w14:paraId="5B461F95" w14:textId="620E8D8A" w:rsidR="006C2A32" w:rsidRPr="000D6602" w:rsidRDefault="006C2A32" w:rsidP="00BA4AB7">
      <w:pPr>
        <w:spacing w:line="276" w:lineRule="auto"/>
        <w:rPr>
          <w:bCs/>
        </w:rPr>
      </w:pPr>
      <w:r w:rsidRPr="000D6602">
        <w:rPr>
          <w:bCs/>
        </w:rPr>
        <w:t xml:space="preserve">(This question will also be present for </w:t>
      </w:r>
      <w:r w:rsidR="00E61C70" w:rsidRPr="000D6602">
        <w:rPr>
          <w:bCs/>
        </w:rPr>
        <w:t xml:space="preserve">the non-contracting </w:t>
      </w:r>
      <w:r w:rsidRPr="000D6602">
        <w:rPr>
          <w:bCs/>
        </w:rPr>
        <w:t>Joint Lead/Co-</w:t>
      </w:r>
      <w:r w:rsidR="00E36547" w:rsidRPr="000D6602">
        <w:rPr>
          <w:bCs/>
        </w:rPr>
        <w:t>A</w:t>
      </w:r>
      <w:r w:rsidRPr="000D6602">
        <w:rPr>
          <w:bCs/>
        </w:rPr>
        <w:t>pplicants, as part of their collaborate task)</w:t>
      </w:r>
    </w:p>
    <w:p w14:paraId="3B845F29" w14:textId="67ADE00E" w:rsidR="000D6602" w:rsidRDefault="000D6602" w:rsidP="00BA4AB7">
      <w:pPr>
        <w:spacing w:before="240" w:line="276" w:lineRule="auto"/>
        <w:rPr>
          <w:b/>
          <w:bCs/>
        </w:rPr>
      </w:pPr>
      <w:r w:rsidRPr="006860D5">
        <w:rPr>
          <w:b/>
          <w:bCs/>
          <w:szCs w:val="20"/>
        </w:rPr>
        <w:t xml:space="preserve">Please provide a </w:t>
      </w:r>
      <w:r w:rsidR="00067FD0" w:rsidRPr="006860D5">
        <w:rPr>
          <w:b/>
          <w:bCs/>
          <w:szCs w:val="20"/>
        </w:rPr>
        <w:t>m</w:t>
      </w:r>
      <w:r w:rsidRPr="006860D5">
        <w:rPr>
          <w:b/>
          <w:bCs/>
          <w:szCs w:val="20"/>
        </w:rPr>
        <w:t>aximum of 6 of your most recent publications (in the last 10 years) relevant to this application</w:t>
      </w:r>
      <w:r w:rsidRPr="008E0675">
        <w:rPr>
          <w:b/>
          <w:bCs/>
          <w:szCs w:val="20"/>
        </w:rPr>
        <w:t xml:space="preserve"> (using Vancouver or Harvard citation format) listed one after another with a blank line between each one.</w:t>
      </w:r>
      <w:r w:rsidRPr="008E0675">
        <w:rPr>
          <w:b/>
          <w:szCs w:val="20"/>
        </w:rPr>
        <w:t xml:space="preserve"> </w:t>
      </w:r>
      <w:r w:rsidRPr="008E0675">
        <w:rPr>
          <w:szCs w:val="20"/>
        </w:rPr>
        <w:t xml:space="preserve">If there are no recent/relevant </w:t>
      </w:r>
      <w:proofErr w:type="spellStart"/>
      <w:r w:rsidRPr="008E0675">
        <w:rPr>
          <w:szCs w:val="20"/>
        </w:rPr>
        <w:t>p</w:t>
      </w:r>
      <w:r w:rsidR="00067FD0">
        <w:rPr>
          <w:szCs w:val="20"/>
        </w:rPr>
        <w:t>u</w:t>
      </w:r>
      <w:r w:rsidRPr="008E0675">
        <w:rPr>
          <w:szCs w:val="20"/>
        </w:rPr>
        <w:t>blicatons</w:t>
      </w:r>
      <w:proofErr w:type="spellEnd"/>
      <w:r w:rsidRPr="008E0675">
        <w:rPr>
          <w:szCs w:val="20"/>
        </w:rPr>
        <w:t xml:space="preserve"> tick the box at the top to indicate this.</w:t>
      </w:r>
      <w:r w:rsidRPr="008E0675">
        <w:rPr>
          <w:b/>
          <w:bCs/>
          <w:szCs w:val="20"/>
        </w:rPr>
        <w:t xml:space="preserve"> </w:t>
      </w:r>
      <w:r w:rsidRPr="008E0675">
        <w:rPr>
          <w:szCs w:val="20"/>
        </w:rPr>
        <w:t>Select from the list/add up to 6 publications as necessary (enter Title, Year, Citation and click ‘Create Publication’).</w:t>
      </w:r>
    </w:p>
    <w:p w14:paraId="7B439FDF" w14:textId="1737AB2D" w:rsidR="00633431" w:rsidRPr="006349A1" w:rsidRDefault="00633431" w:rsidP="00BA4AB7">
      <w:pPr>
        <w:spacing w:before="240" w:line="276" w:lineRule="auto"/>
        <w:rPr>
          <w:b/>
          <w:bCs/>
        </w:rPr>
      </w:pPr>
      <w:r w:rsidRPr="006349A1">
        <w:rPr>
          <w:b/>
          <w:bCs/>
        </w:rPr>
        <w:t>Research Grants Held</w:t>
      </w:r>
    </w:p>
    <w:p w14:paraId="62CAE203" w14:textId="130C5F1C" w:rsidR="006C2A32" w:rsidRDefault="006C2A32" w:rsidP="00BA4AB7">
      <w:pPr>
        <w:spacing w:line="276" w:lineRule="auto"/>
        <w:rPr>
          <w:bCs/>
        </w:rPr>
      </w:pPr>
      <w:r w:rsidRPr="000D6602">
        <w:rPr>
          <w:bCs/>
        </w:rPr>
        <w:t xml:space="preserve">(This question will also be present for </w:t>
      </w:r>
      <w:r w:rsidR="00306883" w:rsidRPr="000D6602">
        <w:rPr>
          <w:bCs/>
        </w:rPr>
        <w:t xml:space="preserve">the non-contracting </w:t>
      </w:r>
      <w:r w:rsidRPr="000D6602">
        <w:rPr>
          <w:bCs/>
        </w:rPr>
        <w:t>Joint Lead/Co-</w:t>
      </w:r>
      <w:r w:rsidR="00E36547" w:rsidRPr="000D6602">
        <w:rPr>
          <w:bCs/>
        </w:rPr>
        <w:t>A</w:t>
      </w:r>
      <w:r w:rsidRPr="000D6602">
        <w:rPr>
          <w:bCs/>
        </w:rPr>
        <w:t>pplicants, as part of their collaborate task)</w:t>
      </w:r>
    </w:p>
    <w:p w14:paraId="570D2FBB" w14:textId="2FECF95E" w:rsidR="000D6602" w:rsidRDefault="000D6602" w:rsidP="00BA4AB7">
      <w:pPr>
        <w:spacing w:line="276" w:lineRule="auto"/>
        <w:rPr>
          <w:bCs/>
        </w:rPr>
      </w:pPr>
    </w:p>
    <w:p w14:paraId="2C3DE08D" w14:textId="77777777" w:rsidR="006860D5" w:rsidRDefault="000D6602" w:rsidP="00BA4AB7">
      <w:pPr>
        <w:spacing w:line="276" w:lineRule="auto"/>
        <w:rPr>
          <w:b/>
          <w:bCs/>
          <w:szCs w:val="20"/>
        </w:rPr>
      </w:pPr>
      <w:r w:rsidRPr="00BA4AB7">
        <w:rPr>
          <w:szCs w:val="20"/>
        </w:rPr>
        <w:t xml:space="preserve">This should </w:t>
      </w:r>
      <w:r w:rsidRPr="008E0675">
        <w:rPr>
          <w:b/>
          <w:bCs/>
          <w:szCs w:val="20"/>
        </w:rPr>
        <w:t xml:space="preserve">include </w:t>
      </w:r>
      <w:r w:rsidRPr="004971EB">
        <w:rPr>
          <w:b/>
          <w:bCs/>
          <w:szCs w:val="20"/>
          <w:u w:val="single"/>
        </w:rPr>
        <w:t>research grants held (as a named applicant) currently</w:t>
      </w:r>
      <w:r w:rsidRPr="004971EB">
        <w:rPr>
          <w:b/>
          <w:bCs/>
          <w:color w:val="FF0000"/>
          <w:szCs w:val="20"/>
          <w:u w:val="single"/>
        </w:rPr>
        <w:t xml:space="preserve"> </w:t>
      </w:r>
      <w:r w:rsidRPr="004971EB">
        <w:rPr>
          <w:b/>
          <w:bCs/>
          <w:szCs w:val="20"/>
          <w:u w:val="single"/>
        </w:rPr>
        <w:t xml:space="preserve">or in the last 5 years </w:t>
      </w:r>
      <w:r w:rsidRPr="008E0675">
        <w:rPr>
          <w:b/>
          <w:bCs/>
          <w:szCs w:val="20"/>
        </w:rPr>
        <w:t xml:space="preserve">– please include who the grant is with </w:t>
      </w:r>
      <w:r w:rsidRPr="008E0675">
        <w:rPr>
          <w:b/>
          <w:bCs/>
          <w:szCs w:val="20"/>
          <w:u w:val="single"/>
        </w:rPr>
        <w:t>and the amount</w:t>
      </w:r>
      <w:r w:rsidRPr="008E0675">
        <w:rPr>
          <w:b/>
          <w:bCs/>
          <w:szCs w:val="20"/>
        </w:rPr>
        <w:t xml:space="preserve"> of each grant. </w:t>
      </w:r>
    </w:p>
    <w:p w14:paraId="31275C39" w14:textId="755D5A0E" w:rsidR="000D6602" w:rsidRPr="000D6602" w:rsidRDefault="000D6602" w:rsidP="00BA4AB7">
      <w:pPr>
        <w:spacing w:line="276" w:lineRule="auto"/>
        <w:rPr>
          <w:bCs/>
        </w:rPr>
      </w:pPr>
      <w:r w:rsidRPr="006860D5">
        <w:rPr>
          <w:bCs/>
          <w:szCs w:val="20"/>
          <w:u w:val="single"/>
        </w:rPr>
        <w:t xml:space="preserve">If there are no relevant grants tick the box </w:t>
      </w:r>
      <w:r w:rsidRPr="008E0675">
        <w:rPr>
          <w:bCs/>
          <w:szCs w:val="20"/>
        </w:rPr>
        <w:t>at the top to indicate this. Select from the list/add research grants as necessary (enter Title, Source, Grant Period, Amount, Currency</w:t>
      </w:r>
      <w:bookmarkStart w:id="2" w:name="Lead_Applicant_Details"/>
      <w:bookmarkEnd w:id="2"/>
      <w:r w:rsidRPr="008E0675">
        <w:rPr>
          <w:bCs/>
          <w:szCs w:val="20"/>
        </w:rPr>
        <w:t>).</w:t>
      </w:r>
    </w:p>
    <w:p w14:paraId="70F33208" w14:textId="77777777" w:rsidR="00C45FB0" w:rsidRDefault="00C45FB0" w:rsidP="00BA4AB7">
      <w:pPr>
        <w:spacing w:line="276" w:lineRule="auto"/>
        <w:rPr>
          <w:b/>
          <w:bCs/>
        </w:rPr>
      </w:pPr>
    </w:p>
    <w:p w14:paraId="3186B931" w14:textId="20C2EC62" w:rsidR="000D6602" w:rsidRPr="006349A1" w:rsidRDefault="000D6602" w:rsidP="00BA4AB7">
      <w:pPr>
        <w:pStyle w:val="Heading2"/>
        <w:spacing w:line="276" w:lineRule="auto"/>
        <w:rPr>
          <w:color w:val="auto"/>
          <w:sz w:val="18"/>
          <w:szCs w:val="20"/>
          <w:u w:val="single"/>
        </w:rPr>
      </w:pPr>
      <w:r w:rsidRPr="006349A1">
        <w:rPr>
          <w:color w:val="auto"/>
          <w:u w:val="single"/>
        </w:rPr>
        <w:t>Research Team</w:t>
      </w:r>
    </w:p>
    <w:p w14:paraId="3AC91DF7" w14:textId="795A83A6" w:rsidR="004971EB" w:rsidRPr="004971EB" w:rsidRDefault="004971EB" w:rsidP="004971EB">
      <w:pPr>
        <w:spacing w:before="120" w:after="120" w:line="276" w:lineRule="auto"/>
        <w:rPr>
          <w:b/>
          <w:bCs/>
        </w:rPr>
      </w:pPr>
      <w:r w:rsidRPr="004971EB">
        <w:rPr>
          <w:b/>
          <w:bCs/>
        </w:rPr>
        <w:t>Joint Lead Applicant</w:t>
      </w:r>
    </w:p>
    <w:p w14:paraId="77836391" w14:textId="77777777" w:rsidR="004971EB" w:rsidRPr="008E0675" w:rsidRDefault="004971EB" w:rsidP="004971EB">
      <w:pPr>
        <w:spacing w:before="60" w:after="60" w:line="276" w:lineRule="auto"/>
        <w:rPr>
          <w:rStyle w:val="Strong"/>
          <w:szCs w:val="20"/>
        </w:rPr>
      </w:pPr>
      <w:r w:rsidRPr="008E0675">
        <w:rPr>
          <w:b/>
          <w:bCs/>
          <w:szCs w:val="20"/>
        </w:rPr>
        <w:t xml:space="preserve">For the Global HPSR Awards it is mandatory for applications to have two joint Lead Applicants </w:t>
      </w:r>
      <w:r w:rsidRPr="008E0675">
        <w:rPr>
          <w:szCs w:val="20"/>
        </w:rPr>
        <w:t>(</w:t>
      </w:r>
      <w:r w:rsidRPr="008E0675">
        <w:rPr>
          <w:rFonts w:eastAsia="Times New Roman"/>
          <w:color w:val="000000"/>
          <w:szCs w:val="20"/>
        </w:rPr>
        <w:t>either two from eligible low-and-middle-income country (LMIC) institutions, or one eligible LMIC-based and one eligible UK-based Higher Education Institution or Research Institute</w:t>
      </w:r>
      <w:r w:rsidRPr="008E0675">
        <w:rPr>
          <w:rFonts w:eastAsia="Times New Roman"/>
          <w:color w:val="000000"/>
          <w:sz w:val="24"/>
          <w:szCs w:val="24"/>
        </w:rPr>
        <w:t>)</w:t>
      </w:r>
      <w:r>
        <w:rPr>
          <w:rFonts w:eastAsia="Times New Roman"/>
          <w:color w:val="000000"/>
          <w:sz w:val="24"/>
          <w:szCs w:val="24"/>
        </w:rPr>
        <w:t xml:space="preserve">. </w:t>
      </w:r>
    </w:p>
    <w:p w14:paraId="1239070F" w14:textId="76A8F39B" w:rsidR="004971EB" w:rsidRDefault="004971EB" w:rsidP="004971EB">
      <w:pPr>
        <w:pStyle w:val="NormalWeb"/>
        <w:spacing w:before="96" w:beforeAutospacing="0" w:after="96" w:afterAutospacing="0" w:line="276" w:lineRule="auto"/>
        <w:rPr>
          <w:rStyle w:val="Strong"/>
          <w:rFonts w:ascii="Arial" w:hAnsi="Arial" w:cs="Arial"/>
          <w:b w:val="0"/>
          <w:bCs w:val="0"/>
          <w:color w:val="000000"/>
          <w:sz w:val="20"/>
          <w:szCs w:val="20"/>
        </w:rPr>
      </w:pPr>
      <w:r w:rsidRPr="008E0675">
        <w:rPr>
          <w:rFonts w:ascii="Arial" w:hAnsi="Arial" w:cs="Arial"/>
          <w:b/>
          <w:sz w:val="20"/>
          <w:szCs w:val="20"/>
        </w:rPr>
        <w:t>NOTE:</w:t>
      </w:r>
      <w:r w:rsidRPr="008E0675">
        <w:rPr>
          <w:rFonts w:ascii="Arial" w:hAnsi="Arial" w:cs="Arial"/>
          <w:bCs/>
          <w:sz w:val="20"/>
          <w:szCs w:val="20"/>
        </w:rPr>
        <w:t xml:space="preserve"> </w:t>
      </w:r>
      <w:r w:rsidRPr="008E0675">
        <w:rPr>
          <w:rStyle w:val="Strong"/>
          <w:rFonts w:ascii="Arial" w:hAnsi="Arial" w:cs="Arial"/>
          <w:b w:val="0"/>
          <w:bCs w:val="0"/>
          <w:color w:val="000000"/>
          <w:sz w:val="20"/>
          <w:szCs w:val="20"/>
        </w:rPr>
        <w:t xml:space="preserve">A LMIC Joint Lead Applicant may propose joint leadership with another LMIC HEI/Research Institute </w:t>
      </w:r>
      <w:r w:rsidRPr="008E0675">
        <w:rPr>
          <w:rStyle w:val="Strong"/>
          <w:rFonts w:ascii="Arial" w:hAnsi="Arial" w:cs="Arial"/>
          <w:color w:val="000000"/>
          <w:sz w:val="20"/>
          <w:szCs w:val="20"/>
        </w:rPr>
        <w:t>or</w:t>
      </w:r>
      <w:r w:rsidRPr="008E0675">
        <w:rPr>
          <w:rStyle w:val="Strong"/>
          <w:rFonts w:ascii="Arial" w:hAnsi="Arial" w:cs="Arial"/>
          <w:b w:val="0"/>
          <w:bCs w:val="0"/>
          <w:color w:val="000000"/>
          <w:sz w:val="20"/>
          <w:szCs w:val="20"/>
        </w:rPr>
        <w:t xml:space="preserve"> a UK HEI/Research Institute. If the contracting organisation proposed is a UK institution, then it is mandatory for them to jointly lead with an LMIC institution. </w:t>
      </w:r>
    </w:p>
    <w:p w14:paraId="4A967513" w14:textId="72FEFD6E" w:rsidR="004971EB" w:rsidRPr="004971EB" w:rsidRDefault="004971EB" w:rsidP="004971EB">
      <w:pPr>
        <w:pStyle w:val="NormalWeb"/>
        <w:spacing w:before="96" w:beforeAutospacing="0" w:after="96" w:afterAutospacing="0" w:line="276" w:lineRule="auto"/>
        <w:rPr>
          <w:rStyle w:val="Strong"/>
          <w:rFonts w:ascii="Arial" w:hAnsi="Arial" w:cs="Arial"/>
          <w:sz w:val="20"/>
          <w:szCs w:val="20"/>
        </w:rPr>
      </w:pPr>
      <w:r w:rsidRPr="004971EB">
        <w:rPr>
          <w:rStyle w:val="Strong"/>
          <w:rFonts w:ascii="Arial" w:hAnsi="Arial" w:cs="Arial"/>
          <w:sz w:val="20"/>
          <w:szCs w:val="20"/>
        </w:rPr>
        <w:t>Co-Applicants</w:t>
      </w:r>
    </w:p>
    <w:p w14:paraId="47008C62" w14:textId="77777777" w:rsidR="004971EB" w:rsidRPr="004971EB" w:rsidRDefault="000D6602" w:rsidP="004971EB">
      <w:pPr>
        <w:pStyle w:val="NormalWeb"/>
        <w:spacing w:before="96" w:beforeAutospacing="0" w:after="96" w:afterAutospacing="0" w:line="276" w:lineRule="auto"/>
        <w:rPr>
          <w:rFonts w:ascii="Arial" w:hAnsi="Arial" w:cs="Arial"/>
          <w:sz w:val="20"/>
          <w:szCs w:val="20"/>
        </w:rPr>
      </w:pPr>
      <w:r w:rsidRPr="004971EB">
        <w:rPr>
          <w:rFonts w:ascii="Arial" w:hAnsi="Arial" w:cs="Arial"/>
          <w:sz w:val="20"/>
          <w:szCs w:val="20"/>
        </w:rPr>
        <w:t>Co-Applicants are those individuals with responsibility for the day to day management and delivery of the project and based in a Co-Applicant institution. Co-Applicants are considered part of the project team and are expected to equitably share responsibility for its successful delivery. Collaborators normally provide specific expertise on particular aspects of the project but who do not share in the responsibility for the delivery of the project.</w:t>
      </w:r>
      <w:r w:rsidR="004971EB" w:rsidRPr="004971EB">
        <w:rPr>
          <w:rFonts w:ascii="Arial" w:hAnsi="Arial" w:cs="Arial"/>
          <w:sz w:val="20"/>
          <w:szCs w:val="20"/>
        </w:rPr>
        <w:t xml:space="preserve"> </w:t>
      </w:r>
    </w:p>
    <w:p w14:paraId="70043B4C" w14:textId="77777777" w:rsidR="004971EB" w:rsidRDefault="004971EB" w:rsidP="00BA4AB7">
      <w:pPr>
        <w:spacing w:before="120" w:after="120" w:line="276" w:lineRule="auto"/>
        <w:rPr>
          <w:b/>
          <w:bCs/>
          <w:color w:val="2F5496" w:themeColor="accent5" w:themeShade="BF"/>
        </w:rPr>
      </w:pPr>
    </w:p>
    <w:p w14:paraId="7EC4E775" w14:textId="20797EDA" w:rsidR="00633431" w:rsidRPr="006349A1" w:rsidRDefault="00633431" w:rsidP="00BA4AB7">
      <w:pPr>
        <w:spacing w:before="120" w:after="120" w:line="276" w:lineRule="auto"/>
        <w:rPr>
          <w:b/>
          <w:bCs/>
          <w:u w:val="single"/>
        </w:rPr>
      </w:pPr>
      <w:r w:rsidRPr="006349A1">
        <w:rPr>
          <w:b/>
          <w:bCs/>
          <w:u w:val="single"/>
        </w:rPr>
        <w:lastRenderedPageBreak/>
        <w:t>Joint Lead Applicant/Co-</w:t>
      </w:r>
      <w:r w:rsidR="00E36547" w:rsidRPr="006349A1">
        <w:rPr>
          <w:b/>
          <w:bCs/>
          <w:u w:val="single"/>
        </w:rPr>
        <w:t>A</w:t>
      </w:r>
      <w:r w:rsidRPr="006349A1">
        <w:rPr>
          <w:b/>
          <w:bCs/>
          <w:u w:val="single"/>
        </w:rPr>
        <w:t>pplicants</w:t>
      </w:r>
    </w:p>
    <w:p w14:paraId="4C5B674E" w14:textId="6996FCF7" w:rsidR="000D6602" w:rsidRPr="009A5C59" w:rsidRDefault="000D6602" w:rsidP="00BA4AB7">
      <w:pPr>
        <w:spacing w:before="120" w:after="120" w:line="276" w:lineRule="auto"/>
        <w:rPr>
          <w:b/>
          <w:bCs/>
        </w:rPr>
      </w:pPr>
      <w:r w:rsidRPr="009A5C59">
        <w:rPr>
          <w:b/>
          <w:szCs w:val="20"/>
        </w:rPr>
        <w:t>Invite Joint Lead Applicant</w:t>
      </w:r>
    </w:p>
    <w:p w14:paraId="36AF11D0" w14:textId="77777777" w:rsidR="000D6602" w:rsidRPr="000D6602" w:rsidRDefault="000D6602" w:rsidP="00BA4AB7">
      <w:pPr>
        <w:spacing w:before="40" w:after="40" w:line="276" w:lineRule="auto"/>
        <w:rPr>
          <w:szCs w:val="20"/>
        </w:rPr>
      </w:pPr>
      <w:r w:rsidRPr="000D6602">
        <w:rPr>
          <w:bCs/>
          <w:szCs w:val="20"/>
        </w:rPr>
        <w:t>Click</w:t>
      </w:r>
      <w:r w:rsidRPr="000D6602">
        <w:rPr>
          <w:szCs w:val="20"/>
        </w:rPr>
        <w:t xml:space="preserve"> on the envelope button followed by the ‘</w:t>
      </w:r>
      <w:r w:rsidRPr="000D6602">
        <w:rPr>
          <w:b/>
          <w:szCs w:val="20"/>
        </w:rPr>
        <w:t>+</w:t>
      </w:r>
      <w:r w:rsidRPr="000D2389">
        <w:rPr>
          <w:bCs/>
          <w:szCs w:val="20"/>
        </w:rPr>
        <w:t xml:space="preserve">’ </w:t>
      </w:r>
      <w:r w:rsidRPr="000D6602">
        <w:rPr>
          <w:szCs w:val="20"/>
        </w:rPr>
        <w:t xml:space="preserve">button to add the Joint Lead Applicant’s information (and correct email address) and click </w:t>
      </w:r>
      <w:r w:rsidRPr="000D6602">
        <w:rPr>
          <w:b/>
          <w:szCs w:val="20"/>
        </w:rPr>
        <w:t>‘Save’</w:t>
      </w:r>
      <w:r w:rsidRPr="000D6602">
        <w:rPr>
          <w:szCs w:val="20"/>
        </w:rPr>
        <w:t xml:space="preserve"> when done.</w:t>
      </w:r>
    </w:p>
    <w:p w14:paraId="11FBC954" w14:textId="5F9499B4" w:rsidR="00C10502" w:rsidRDefault="000D6602" w:rsidP="00BA4AB7">
      <w:pPr>
        <w:spacing w:before="120" w:after="120" w:line="276" w:lineRule="auto"/>
        <w:rPr>
          <w:szCs w:val="20"/>
        </w:rPr>
      </w:pPr>
      <w:r w:rsidRPr="000D6602">
        <w:rPr>
          <w:szCs w:val="20"/>
        </w:rPr>
        <w:t xml:space="preserve">Once added and saved you will need to click on the </w:t>
      </w:r>
      <w:r w:rsidRPr="000D6602">
        <w:rPr>
          <w:b/>
          <w:szCs w:val="20"/>
        </w:rPr>
        <w:t>‘Invite’</w:t>
      </w:r>
      <w:r w:rsidRPr="000D6602">
        <w:rPr>
          <w:szCs w:val="20"/>
        </w:rPr>
        <w:t xml:space="preserve"> button to invite the Joint Lead Applicant to accept their role and gain access to the application form (based on the Role read/edit access that you provided). The Joint Lead Applicant will received an email notification with clear links to follow.</w:t>
      </w:r>
    </w:p>
    <w:p w14:paraId="62D96D2C" w14:textId="74EE89D7" w:rsidR="000D6602" w:rsidRPr="009A5C59" w:rsidRDefault="00EC1A50" w:rsidP="00BA4AB7">
      <w:pPr>
        <w:spacing w:before="120" w:after="120" w:line="276" w:lineRule="auto"/>
        <w:rPr>
          <w:b/>
          <w:szCs w:val="20"/>
        </w:rPr>
      </w:pPr>
      <w:r w:rsidRPr="009A5C59">
        <w:rPr>
          <w:b/>
          <w:szCs w:val="20"/>
        </w:rPr>
        <w:t>Invite Co-Applicant</w:t>
      </w:r>
    </w:p>
    <w:p w14:paraId="4DFD6E2F" w14:textId="77777777" w:rsidR="00EC1A50" w:rsidRPr="00EC1A50" w:rsidRDefault="00EC1A50" w:rsidP="00BA4AB7">
      <w:pPr>
        <w:spacing w:before="40" w:after="40" w:line="276" w:lineRule="auto"/>
        <w:rPr>
          <w:szCs w:val="20"/>
        </w:rPr>
      </w:pPr>
      <w:r w:rsidRPr="00EC1A50">
        <w:rPr>
          <w:szCs w:val="20"/>
        </w:rPr>
        <w:t>Click the add/edit Co-Applicants button followed by the ‘</w:t>
      </w:r>
      <w:r w:rsidRPr="000D2389">
        <w:rPr>
          <w:b/>
          <w:bCs/>
          <w:szCs w:val="20"/>
        </w:rPr>
        <w:t>+</w:t>
      </w:r>
      <w:r w:rsidRPr="00EC1A50">
        <w:rPr>
          <w:szCs w:val="20"/>
        </w:rPr>
        <w:t>’ button to add the Co-Applicant’s information (and correct email address) and click ‘</w:t>
      </w:r>
      <w:r w:rsidRPr="000D2389">
        <w:rPr>
          <w:b/>
          <w:bCs/>
          <w:szCs w:val="20"/>
        </w:rPr>
        <w:t>Save</w:t>
      </w:r>
      <w:r w:rsidRPr="00EC1A50">
        <w:rPr>
          <w:szCs w:val="20"/>
        </w:rPr>
        <w:t>’ when done.</w:t>
      </w:r>
    </w:p>
    <w:p w14:paraId="7E2AE0C2" w14:textId="7EE606F9" w:rsidR="00EC1A50" w:rsidRPr="00EC1A50" w:rsidRDefault="00EC1A50" w:rsidP="00BA4AB7">
      <w:pPr>
        <w:spacing w:before="120" w:after="120" w:line="276" w:lineRule="auto"/>
        <w:rPr>
          <w:b/>
          <w:bCs/>
        </w:rPr>
      </w:pPr>
      <w:r w:rsidRPr="00EC1A50">
        <w:rPr>
          <w:szCs w:val="20"/>
        </w:rPr>
        <w:t>Once added and saved you will need to click on the ‘</w:t>
      </w:r>
      <w:r w:rsidRPr="000D2389">
        <w:rPr>
          <w:b/>
          <w:bCs/>
          <w:szCs w:val="20"/>
        </w:rPr>
        <w:t>Invite</w:t>
      </w:r>
      <w:r w:rsidRPr="00EC1A50">
        <w:rPr>
          <w:szCs w:val="20"/>
        </w:rPr>
        <w:t>’ button to invite the Co-Applicants to accept their role and gain access to the application form (based on the Role read/edit access that you provided). The Co-Applicants will receive an email notification with clear links to follow.</w:t>
      </w:r>
    </w:p>
    <w:p w14:paraId="338606B9" w14:textId="77777777" w:rsidR="00EC1A50" w:rsidRDefault="00EC1A50" w:rsidP="00BA4AB7">
      <w:pPr>
        <w:spacing w:after="60" w:line="276" w:lineRule="auto"/>
        <w:rPr>
          <w:b/>
          <w:bCs/>
        </w:rPr>
      </w:pPr>
    </w:p>
    <w:p w14:paraId="5738A483" w14:textId="0BF19007" w:rsidR="00C10502" w:rsidRPr="009A5C59" w:rsidRDefault="00C10502" w:rsidP="00BA4AB7">
      <w:pPr>
        <w:spacing w:after="60" w:line="276" w:lineRule="auto"/>
        <w:rPr>
          <w:b/>
          <w:bCs/>
        </w:rPr>
      </w:pPr>
      <w:r w:rsidRPr="009A5C59">
        <w:rPr>
          <w:b/>
          <w:bCs/>
        </w:rPr>
        <w:t xml:space="preserve">Co-Applicants (including </w:t>
      </w:r>
      <w:r w:rsidR="00693287" w:rsidRPr="009A5C59">
        <w:rPr>
          <w:b/>
          <w:bCs/>
        </w:rPr>
        <w:t>J</w:t>
      </w:r>
      <w:r w:rsidRPr="009A5C59">
        <w:rPr>
          <w:b/>
          <w:bCs/>
        </w:rPr>
        <w:t xml:space="preserve">oint </w:t>
      </w:r>
      <w:r w:rsidR="00693287" w:rsidRPr="009A5C59">
        <w:rPr>
          <w:b/>
          <w:bCs/>
        </w:rPr>
        <w:t>L</w:t>
      </w:r>
      <w:r w:rsidRPr="009A5C59">
        <w:rPr>
          <w:b/>
          <w:bCs/>
        </w:rPr>
        <w:t xml:space="preserve">ead </w:t>
      </w:r>
      <w:r w:rsidR="00693287" w:rsidRPr="009A5C59">
        <w:rPr>
          <w:b/>
          <w:bCs/>
        </w:rPr>
        <w:t>A</w:t>
      </w:r>
      <w:r w:rsidRPr="009A5C59">
        <w:rPr>
          <w:b/>
          <w:bCs/>
        </w:rPr>
        <w:t>pplicant)</w:t>
      </w:r>
    </w:p>
    <w:p w14:paraId="2343ED72" w14:textId="77777777" w:rsidR="004971EB" w:rsidRPr="004971EB" w:rsidRDefault="004971EB" w:rsidP="004971EB">
      <w:pPr>
        <w:pStyle w:val="NormalWeb"/>
        <w:spacing w:before="96" w:beforeAutospacing="0" w:after="96" w:afterAutospacing="0" w:line="276" w:lineRule="auto"/>
        <w:rPr>
          <w:rFonts w:ascii="Arial" w:hAnsi="Arial" w:cs="Arial"/>
        </w:rPr>
      </w:pPr>
      <w:r w:rsidRPr="004971EB">
        <w:rPr>
          <w:rFonts w:ascii="Arial" w:hAnsi="Arial" w:cs="Arial"/>
          <w:sz w:val="20"/>
          <w:szCs w:val="20"/>
        </w:rPr>
        <w:t xml:space="preserve">Add details of non-contracting Joint Lead (LMIC </w:t>
      </w:r>
      <w:r w:rsidRPr="004971EB">
        <w:rPr>
          <w:rFonts w:ascii="Arial" w:hAnsi="Arial" w:cs="Arial"/>
          <w:b/>
          <w:bCs/>
          <w:sz w:val="20"/>
          <w:szCs w:val="20"/>
        </w:rPr>
        <w:t>or</w:t>
      </w:r>
      <w:r w:rsidRPr="004971EB">
        <w:rPr>
          <w:rFonts w:ascii="Arial" w:hAnsi="Arial" w:cs="Arial"/>
          <w:sz w:val="20"/>
          <w:szCs w:val="20"/>
        </w:rPr>
        <w:t xml:space="preserve"> UK) and Co-Applicants including their specific role in the project. </w:t>
      </w:r>
      <w:r w:rsidRPr="004971EB">
        <w:rPr>
          <w:rFonts w:ascii="Arial" w:hAnsi="Arial" w:cs="Arial"/>
          <w:sz w:val="20"/>
          <w:szCs w:val="20"/>
          <w:u w:val="single"/>
        </w:rPr>
        <w:t>Do not include collaborators</w:t>
      </w:r>
      <w:r w:rsidRPr="004971EB">
        <w:rPr>
          <w:rFonts w:ascii="Arial" w:hAnsi="Arial" w:cs="Arial"/>
          <w:sz w:val="20"/>
          <w:szCs w:val="20"/>
        </w:rPr>
        <w:t>, these should be mentioned (as necessary) in the Detailed Research Plan section of the on-line application form.</w:t>
      </w:r>
    </w:p>
    <w:p w14:paraId="3DEA22B7" w14:textId="77777777" w:rsidR="00EC1A50" w:rsidRPr="008E0675" w:rsidRDefault="00EC1A50" w:rsidP="00BA4AB7">
      <w:pPr>
        <w:spacing w:after="60" w:line="276" w:lineRule="auto"/>
        <w:rPr>
          <w:b/>
          <w:bCs/>
        </w:rPr>
      </w:pP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ayout w:type="fixed"/>
        <w:tblLook w:val="04A0" w:firstRow="1" w:lastRow="0" w:firstColumn="1" w:lastColumn="0" w:noHBand="0" w:noVBand="1"/>
      </w:tblPr>
      <w:tblGrid>
        <w:gridCol w:w="4535"/>
        <w:gridCol w:w="4535"/>
      </w:tblGrid>
      <w:tr w:rsidR="00EC1A50" w:rsidRPr="008E0675" w14:paraId="4FD04F10" w14:textId="77777777" w:rsidTr="00EC1A50">
        <w:trPr>
          <w:trHeight w:val="176"/>
          <w:tblHeader/>
        </w:trPr>
        <w:tc>
          <w:tcPr>
            <w:tcW w:w="4535" w:type="dxa"/>
            <w:shd w:val="clear" w:color="auto" w:fill="E7E6E6" w:themeFill="background2"/>
            <w:tcMar>
              <w:top w:w="0" w:type="dxa"/>
              <w:bottom w:w="0" w:type="dxa"/>
            </w:tcMar>
            <w:vAlign w:val="center"/>
          </w:tcPr>
          <w:p w14:paraId="5B37F9A7" w14:textId="1F652701" w:rsidR="00EC1A50" w:rsidRPr="00EC1A50" w:rsidRDefault="00EC1A50" w:rsidP="00BA4AB7">
            <w:pPr>
              <w:spacing w:before="60" w:after="60" w:line="276" w:lineRule="auto"/>
              <w:rPr>
                <w:b/>
              </w:rPr>
            </w:pPr>
            <w:r w:rsidRPr="00EC1A50">
              <w:rPr>
                <w:b/>
              </w:rPr>
              <w:t>Section</w:t>
            </w:r>
          </w:p>
        </w:tc>
        <w:tc>
          <w:tcPr>
            <w:tcW w:w="4535" w:type="dxa"/>
            <w:shd w:val="clear" w:color="auto" w:fill="E7E6E6" w:themeFill="background2"/>
            <w:vAlign w:val="center"/>
          </w:tcPr>
          <w:p w14:paraId="0D7154D6" w14:textId="3F2CA0A7" w:rsidR="00EC1A50" w:rsidRPr="00EC1A50" w:rsidRDefault="00EC1A50" w:rsidP="00BA4AB7">
            <w:pPr>
              <w:pStyle w:val="ListParagraph"/>
              <w:spacing w:before="60" w:after="60" w:line="276" w:lineRule="auto"/>
              <w:ind w:left="0"/>
            </w:pPr>
            <w:r w:rsidRPr="00EC1A50">
              <w:t>Content</w:t>
            </w:r>
          </w:p>
        </w:tc>
      </w:tr>
      <w:tr w:rsidR="00DF4666" w:rsidRPr="008E0675" w14:paraId="79A0257E" w14:textId="77777777" w:rsidTr="00EC1A50">
        <w:trPr>
          <w:trHeight w:val="176"/>
          <w:tblHeader/>
        </w:trPr>
        <w:tc>
          <w:tcPr>
            <w:tcW w:w="4535" w:type="dxa"/>
            <w:shd w:val="clear" w:color="auto" w:fill="FFFFFF" w:themeFill="background1"/>
            <w:tcMar>
              <w:top w:w="0" w:type="dxa"/>
              <w:bottom w:w="0" w:type="dxa"/>
            </w:tcMar>
            <w:vAlign w:val="center"/>
          </w:tcPr>
          <w:p w14:paraId="21942B7D" w14:textId="77777777" w:rsidR="00BC60F2" w:rsidRPr="006349A1" w:rsidRDefault="00BC60F2" w:rsidP="00BA4AB7">
            <w:pPr>
              <w:spacing w:before="60" w:after="60" w:line="276" w:lineRule="auto"/>
              <w:rPr>
                <w:b/>
              </w:rPr>
            </w:pPr>
            <w:r w:rsidRPr="006349A1">
              <w:rPr>
                <w:b/>
              </w:rPr>
              <w:t>Name</w:t>
            </w:r>
          </w:p>
        </w:tc>
        <w:tc>
          <w:tcPr>
            <w:tcW w:w="4535" w:type="dxa"/>
            <w:shd w:val="clear" w:color="auto" w:fill="FFFFFF" w:themeFill="background1"/>
            <w:vAlign w:val="center"/>
          </w:tcPr>
          <w:p w14:paraId="4C552603" w14:textId="4A62C5D5" w:rsidR="00BC60F2" w:rsidRPr="00EC1A50" w:rsidRDefault="00EC1A50" w:rsidP="00BA4AB7">
            <w:pPr>
              <w:pStyle w:val="ListParagraph"/>
              <w:spacing w:before="60" w:after="60" w:line="276" w:lineRule="auto"/>
              <w:ind w:left="0"/>
            </w:pPr>
            <w:r>
              <w:t>Add content here</w:t>
            </w:r>
          </w:p>
        </w:tc>
      </w:tr>
      <w:tr w:rsidR="00DF4666" w:rsidRPr="008E0675" w14:paraId="768CBEB5" w14:textId="77777777" w:rsidTr="00EC1A50">
        <w:trPr>
          <w:trHeight w:val="70"/>
          <w:tblHeader/>
        </w:trPr>
        <w:tc>
          <w:tcPr>
            <w:tcW w:w="4535" w:type="dxa"/>
            <w:shd w:val="clear" w:color="auto" w:fill="FFFFFF" w:themeFill="background1"/>
            <w:tcMar>
              <w:top w:w="0" w:type="dxa"/>
              <w:bottom w:w="0" w:type="dxa"/>
            </w:tcMar>
            <w:vAlign w:val="center"/>
          </w:tcPr>
          <w:p w14:paraId="0FCB3BE7" w14:textId="77777777" w:rsidR="00BC60F2" w:rsidRPr="006349A1" w:rsidRDefault="00BC60F2" w:rsidP="00BA4AB7">
            <w:pPr>
              <w:spacing w:before="60" w:after="60" w:line="276" w:lineRule="auto"/>
              <w:rPr>
                <w:b/>
              </w:rPr>
            </w:pPr>
            <w:r w:rsidRPr="006349A1">
              <w:rPr>
                <w:b/>
              </w:rPr>
              <w:t>Organisation</w:t>
            </w:r>
          </w:p>
        </w:tc>
        <w:tc>
          <w:tcPr>
            <w:tcW w:w="4535" w:type="dxa"/>
            <w:shd w:val="clear" w:color="auto" w:fill="FFFFFF" w:themeFill="background1"/>
            <w:vAlign w:val="center"/>
          </w:tcPr>
          <w:p w14:paraId="02C5BA67" w14:textId="598D5778" w:rsidR="00BC60F2" w:rsidRPr="00EC1A50" w:rsidRDefault="00EC1A50" w:rsidP="00BA4AB7">
            <w:pPr>
              <w:pStyle w:val="ListParagraph"/>
              <w:spacing w:before="60" w:after="60" w:line="276" w:lineRule="auto"/>
              <w:ind w:left="0"/>
            </w:pPr>
            <w:r>
              <w:t>Add content here</w:t>
            </w:r>
          </w:p>
        </w:tc>
      </w:tr>
      <w:tr w:rsidR="00DF4666" w:rsidRPr="008E0675" w14:paraId="1C7E2EEF" w14:textId="77777777" w:rsidTr="00EC1A50">
        <w:trPr>
          <w:trHeight w:val="70"/>
          <w:tblHeader/>
        </w:trPr>
        <w:tc>
          <w:tcPr>
            <w:tcW w:w="4535" w:type="dxa"/>
            <w:shd w:val="clear" w:color="auto" w:fill="FFFFFF" w:themeFill="background1"/>
            <w:tcMar>
              <w:top w:w="0" w:type="dxa"/>
              <w:bottom w:w="0" w:type="dxa"/>
            </w:tcMar>
            <w:vAlign w:val="center"/>
          </w:tcPr>
          <w:p w14:paraId="107D15ED" w14:textId="77777777" w:rsidR="00BC60F2" w:rsidRPr="006349A1" w:rsidRDefault="00BC60F2" w:rsidP="00BA4AB7">
            <w:pPr>
              <w:spacing w:before="60" w:after="60" w:line="276" w:lineRule="auto"/>
              <w:rPr>
                <w:b/>
              </w:rPr>
            </w:pPr>
            <w:r w:rsidRPr="006349A1">
              <w:rPr>
                <w:b/>
              </w:rPr>
              <w:t>Department</w:t>
            </w:r>
          </w:p>
        </w:tc>
        <w:tc>
          <w:tcPr>
            <w:tcW w:w="4535" w:type="dxa"/>
            <w:shd w:val="clear" w:color="auto" w:fill="FFFFFF" w:themeFill="background1"/>
            <w:vAlign w:val="center"/>
          </w:tcPr>
          <w:p w14:paraId="29BEEC5B" w14:textId="1E617A40" w:rsidR="00BC60F2" w:rsidRPr="00EC1A50" w:rsidRDefault="00EC1A50" w:rsidP="00BA4AB7">
            <w:pPr>
              <w:pStyle w:val="ListParagraph"/>
              <w:spacing w:before="60" w:after="60" w:line="276" w:lineRule="auto"/>
              <w:ind w:left="0"/>
            </w:pPr>
            <w:r>
              <w:t>Add content here</w:t>
            </w:r>
          </w:p>
        </w:tc>
      </w:tr>
      <w:tr w:rsidR="00DF4666" w:rsidRPr="008E0675" w14:paraId="19B06324" w14:textId="77777777" w:rsidTr="00EC1A50">
        <w:trPr>
          <w:trHeight w:val="70"/>
          <w:tblHeader/>
        </w:trPr>
        <w:tc>
          <w:tcPr>
            <w:tcW w:w="4535" w:type="dxa"/>
            <w:shd w:val="clear" w:color="auto" w:fill="FFFFFF" w:themeFill="background1"/>
            <w:tcMar>
              <w:top w:w="0" w:type="dxa"/>
              <w:bottom w:w="0" w:type="dxa"/>
            </w:tcMar>
            <w:vAlign w:val="center"/>
          </w:tcPr>
          <w:p w14:paraId="7920D621" w14:textId="69A3D13C" w:rsidR="00A1574B" w:rsidRPr="006349A1" w:rsidRDefault="00A1574B" w:rsidP="00BA4AB7">
            <w:pPr>
              <w:spacing w:before="60" w:after="60" w:line="276" w:lineRule="auto"/>
              <w:rPr>
                <w:b/>
              </w:rPr>
            </w:pPr>
            <w:r w:rsidRPr="006349A1">
              <w:rPr>
                <w:b/>
              </w:rPr>
              <w:t>Country</w:t>
            </w:r>
          </w:p>
        </w:tc>
        <w:tc>
          <w:tcPr>
            <w:tcW w:w="4535" w:type="dxa"/>
            <w:shd w:val="clear" w:color="auto" w:fill="FFFFFF" w:themeFill="background1"/>
            <w:vAlign w:val="center"/>
          </w:tcPr>
          <w:p w14:paraId="7BC39823" w14:textId="1C9BB30F" w:rsidR="00A1574B" w:rsidRPr="00EC1A50" w:rsidRDefault="00EC1A50" w:rsidP="00BA4AB7">
            <w:pPr>
              <w:pStyle w:val="ListParagraph"/>
              <w:spacing w:before="60" w:after="60" w:line="276" w:lineRule="auto"/>
              <w:ind w:left="0"/>
            </w:pPr>
            <w:r>
              <w:t>Add content here</w:t>
            </w:r>
          </w:p>
        </w:tc>
      </w:tr>
      <w:tr w:rsidR="00DF4666" w:rsidRPr="008E0675" w14:paraId="78045D1F" w14:textId="77777777" w:rsidTr="00EC1A50">
        <w:trPr>
          <w:trHeight w:val="70"/>
          <w:tblHeader/>
        </w:trPr>
        <w:tc>
          <w:tcPr>
            <w:tcW w:w="4535" w:type="dxa"/>
            <w:shd w:val="clear" w:color="auto" w:fill="FFFFFF" w:themeFill="background1"/>
            <w:tcMar>
              <w:top w:w="0" w:type="dxa"/>
              <w:bottom w:w="0" w:type="dxa"/>
            </w:tcMar>
            <w:vAlign w:val="center"/>
          </w:tcPr>
          <w:p w14:paraId="2FDB526E" w14:textId="77777777" w:rsidR="00BC60F2" w:rsidRPr="006349A1" w:rsidRDefault="00BC60F2" w:rsidP="00BA4AB7">
            <w:pPr>
              <w:spacing w:before="60" w:after="60" w:line="276" w:lineRule="auto"/>
              <w:rPr>
                <w:b/>
              </w:rPr>
            </w:pPr>
            <w:r w:rsidRPr="006349A1">
              <w:rPr>
                <w:b/>
              </w:rPr>
              <w:t>Post Held</w:t>
            </w:r>
          </w:p>
        </w:tc>
        <w:tc>
          <w:tcPr>
            <w:tcW w:w="4535" w:type="dxa"/>
            <w:shd w:val="clear" w:color="auto" w:fill="FFFFFF" w:themeFill="background1"/>
            <w:vAlign w:val="center"/>
          </w:tcPr>
          <w:p w14:paraId="0BF60401" w14:textId="1C30F6B5" w:rsidR="00BC60F2" w:rsidRPr="00EC1A50" w:rsidRDefault="00EC1A50" w:rsidP="00BA4AB7">
            <w:pPr>
              <w:pStyle w:val="ListParagraph"/>
              <w:spacing w:before="60" w:after="60" w:line="276" w:lineRule="auto"/>
              <w:ind w:left="0"/>
            </w:pPr>
            <w:r>
              <w:t>Add content here</w:t>
            </w:r>
          </w:p>
        </w:tc>
      </w:tr>
      <w:tr w:rsidR="00DF4666" w:rsidRPr="008E0675" w14:paraId="681D61E7" w14:textId="77777777" w:rsidTr="00EC1A50">
        <w:trPr>
          <w:trHeight w:val="70"/>
          <w:tblHeader/>
        </w:trPr>
        <w:tc>
          <w:tcPr>
            <w:tcW w:w="4535" w:type="dxa"/>
            <w:shd w:val="clear" w:color="auto" w:fill="FFFFFF" w:themeFill="background1"/>
            <w:tcMar>
              <w:top w:w="0" w:type="dxa"/>
              <w:bottom w:w="0" w:type="dxa"/>
            </w:tcMar>
            <w:vAlign w:val="center"/>
          </w:tcPr>
          <w:p w14:paraId="5A756865" w14:textId="77777777" w:rsidR="00BC60F2" w:rsidRPr="006349A1" w:rsidRDefault="00BC60F2" w:rsidP="00BA4AB7">
            <w:pPr>
              <w:spacing w:before="60" w:after="60" w:line="276" w:lineRule="auto"/>
              <w:rPr>
                <w:b/>
              </w:rPr>
            </w:pPr>
            <w:r w:rsidRPr="006349A1">
              <w:rPr>
                <w:b/>
              </w:rPr>
              <w:t>Specific Role in this project</w:t>
            </w:r>
          </w:p>
        </w:tc>
        <w:tc>
          <w:tcPr>
            <w:tcW w:w="4535" w:type="dxa"/>
            <w:shd w:val="clear" w:color="auto" w:fill="FFFFFF" w:themeFill="background1"/>
            <w:vAlign w:val="center"/>
          </w:tcPr>
          <w:p w14:paraId="6532C787" w14:textId="1D753055" w:rsidR="00BC60F2" w:rsidRPr="00EC1A50" w:rsidRDefault="00EC1A50" w:rsidP="00BA4AB7">
            <w:pPr>
              <w:pStyle w:val="ListParagraph"/>
              <w:spacing w:before="60" w:after="60" w:line="276" w:lineRule="auto"/>
              <w:ind w:left="0"/>
            </w:pPr>
            <w:r>
              <w:t>Add content here</w:t>
            </w:r>
          </w:p>
        </w:tc>
      </w:tr>
      <w:tr w:rsidR="00DF4666" w:rsidRPr="008E0675" w14:paraId="49FB207D" w14:textId="77777777" w:rsidTr="00EC1A50">
        <w:trPr>
          <w:trHeight w:val="70"/>
          <w:tblHeader/>
        </w:trPr>
        <w:tc>
          <w:tcPr>
            <w:tcW w:w="4535" w:type="dxa"/>
            <w:shd w:val="clear" w:color="auto" w:fill="FFFFFF" w:themeFill="background1"/>
            <w:tcMar>
              <w:top w:w="0" w:type="dxa"/>
              <w:bottom w:w="0" w:type="dxa"/>
            </w:tcMar>
            <w:vAlign w:val="center"/>
          </w:tcPr>
          <w:p w14:paraId="4A41CF48" w14:textId="77777777" w:rsidR="00BC60F2" w:rsidRPr="006349A1" w:rsidRDefault="00BC60F2" w:rsidP="00BA4AB7">
            <w:pPr>
              <w:spacing w:before="60" w:after="60" w:line="276" w:lineRule="auto"/>
              <w:rPr>
                <w:b/>
              </w:rPr>
            </w:pPr>
            <w:r w:rsidRPr="006349A1">
              <w:rPr>
                <w:b/>
              </w:rPr>
              <w:t>%FTE commitment</w:t>
            </w:r>
          </w:p>
        </w:tc>
        <w:tc>
          <w:tcPr>
            <w:tcW w:w="4535" w:type="dxa"/>
            <w:shd w:val="clear" w:color="auto" w:fill="FFFFFF" w:themeFill="background1"/>
            <w:vAlign w:val="center"/>
          </w:tcPr>
          <w:p w14:paraId="59B9DA5E" w14:textId="33CBF7A9" w:rsidR="00BC60F2" w:rsidRPr="00EC1A50" w:rsidRDefault="00EC1A50" w:rsidP="00BA4AB7">
            <w:pPr>
              <w:pStyle w:val="ListParagraph"/>
              <w:spacing w:before="60" w:after="60" w:line="276" w:lineRule="auto"/>
              <w:ind w:left="0"/>
            </w:pPr>
            <w:r>
              <w:t>Add content here</w:t>
            </w:r>
          </w:p>
        </w:tc>
      </w:tr>
      <w:tr w:rsidR="00C10502" w:rsidRPr="008E0675" w14:paraId="6073219F" w14:textId="77777777" w:rsidTr="00EC1A50">
        <w:trPr>
          <w:trHeight w:val="70"/>
          <w:tblHeader/>
        </w:trPr>
        <w:tc>
          <w:tcPr>
            <w:tcW w:w="4535" w:type="dxa"/>
            <w:shd w:val="clear" w:color="auto" w:fill="FFFFFF" w:themeFill="background1"/>
            <w:tcMar>
              <w:top w:w="0" w:type="dxa"/>
              <w:bottom w:w="0" w:type="dxa"/>
            </w:tcMar>
            <w:vAlign w:val="center"/>
          </w:tcPr>
          <w:p w14:paraId="04CE6A93" w14:textId="11665A2A" w:rsidR="00C10502" w:rsidRPr="006349A1" w:rsidRDefault="00C10502" w:rsidP="00BA4AB7">
            <w:pPr>
              <w:spacing w:before="60" w:after="60" w:line="276" w:lineRule="auto"/>
              <w:rPr>
                <w:b/>
              </w:rPr>
            </w:pPr>
            <w:r w:rsidRPr="006349A1">
              <w:rPr>
                <w:b/>
              </w:rPr>
              <w:t xml:space="preserve">Contact Details/Email address </w:t>
            </w:r>
          </w:p>
        </w:tc>
        <w:tc>
          <w:tcPr>
            <w:tcW w:w="4535" w:type="dxa"/>
            <w:shd w:val="clear" w:color="auto" w:fill="FFFFFF" w:themeFill="background1"/>
            <w:vAlign w:val="center"/>
          </w:tcPr>
          <w:p w14:paraId="7DDB4857" w14:textId="4EEDE7E7" w:rsidR="00C10502" w:rsidRPr="00EC1A50" w:rsidRDefault="00C10502" w:rsidP="00BA4AB7">
            <w:pPr>
              <w:pStyle w:val="ListParagraph"/>
              <w:spacing w:before="60" w:after="60" w:line="276" w:lineRule="auto"/>
              <w:ind w:left="0"/>
            </w:pPr>
            <w:r w:rsidRPr="00EC1A50">
              <w:t>Applicants will need the correct email address (preferably their organisation one) so that they can accept participation and contribute to the application by logging into REALMS</w:t>
            </w:r>
            <w:r w:rsidRPr="00EC1A50" w:rsidDel="00B254F9">
              <w:t xml:space="preserve"> </w:t>
            </w:r>
            <w:r w:rsidRPr="00EC1A50">
              <w:t>providing certain CV information and any other contribution to the application that has been agreed with them</w:t>
            </w:r>
          </w:p>
        </w:tc>
      </w:tr>
      <w:tr w:rsidR="00C10502" w:rsidRPr="008E0675" w14:paraId="1833497D" w14:textId="77777777" w:rsidTr="00EC1A50">
        <w:trPr>
          <w:trHeight w:val="845"/>
          <w:tblHeader/>
        </w:trPr>
        <w:tc>
          <w:tcPr>
            <w:tcW w:w="4535" w:type="dxa"/>
            <w:shd w:val="clear" w:color="auto" w:fill="FFFFFF" w:themeFill="background1"/>
            <w:tcMar>
              <w:top w:w="0" w:type="dxa"/>
              <w:bottom w:w="0" w:type="dxa"/>
            </w:tcMar>
            <w:vAlign w:val="center"/>
          </w:tcPr>
          <w:p w14:paraId="421A3B2B" w14:textId="1E9DBC0D" w:rsidR="00C10502" w:rsidRPr="006349A1" w:rsidRDefault="00C10502" w:rsidP="00BA4AB7">
            <w:pPr>
              <w:spacing w:before="60" w:after="60" w:line="276" w:lineRule="auto"/>
              <w:rPr>
                <w:b/>
              </w:rPr>
            </w:pPr>
            <w:r w:rsidRPr="006349A1">
              <w:rPr>
                <w:b/>
              </w:rPr>
              <w:t>Access rights</w:t>
            </w:r>
          </w:p>
        </w:tc>
        <w:tc>
          <w:tcPr>
            <w:tcW w:w="4535" w:type="dxa"/>
            <w:shd w:val="clear" w:color="auto" w:fill="FFFFFF" w:themeFill="background1"/>
            <w:vAlign w:val="center"/>
          </w:tcPr>
          <w:p w14:paraId="015DBF1E" w14:textId="77777777" w:rsidR="00C10502" w:rsidRPr="00EC1A50" w:rsidRDefault="00C10502" w:rsidP="00BA4AB7">
            <w:pPr>
              <w:pStyle w:val="ListParagraph"/>
              <w:spacing w:before="60" w:after="60" w:line="276" w:lineRule="auto"/>
              <w:ind w:left="0"/>
            </w:pPr>
            <w:r w:rsidRPr="00EC1A50">
              <w:t>Select from a drop down menu:</w:t>
            </w:r>
          </w:p>
          <w:p w14:paraId="035CBFB6" w14:textId="232E3094" w:rsidR="00C10502" w:rsidRPr="00EC1A50" w:rsidRDefault="00C10502" w:rsidP="00BA4AB7">
            <w:pPr>
              <w:pStyle w:val="ListParagraph"/>
              <w:spacing w:before="60" w:after="60" w:line="276" w:lineRule="auto"/>
              <w:ind w:left="0"/>
            </w:pPr>
            <w:r w:rsidRPr="00EC1A50">
              <w:t>None, Read Only (</w:t>
            </w:r>
            <w:proofErr w:type="spellStart"/>
            <w:r w:rsidRPr="00EC1A50">
              <w:t>Excl</w:t>
            </w:r>
            <w:proofErr w:type="spellEnd"/>
            <w:r w:rsidRPr="00EC1A50">
              <w:t xml:space="preserve"> financials), Edit Access (</w:t>
            </w:r>
            <w:proofErr w:type="spellStart"/>
            <w:r w:rsidRPr="00EC1A50">
              <w:t>Excl</w:t>
            </w:r>
            <w:proofErr w:type="spellEnd"/>
            <w:r w:rsidRPr="00EC1A50">
              <w:t xml:space="preserve"> Financials), Edit Access (</w:t>
            </w:r>
            <w:proofErr w:type="spellStart"/>
            <w:r w:rsidRPr="00EC1A50">
              <w:t>Incl</w:t>
            </w:r>
            <w:proofErr w:type="spellEnd"/>
            <w:r w:rsidRPr="00EC1A50">
              <w:t xml:space="preserve"> Financials</w:t>
            </w:r>
            <w:r w:rsidR="00FF5558">
              <w:t>)</w:t>
            </w:r>
          </w:p>
        </w:tc>
      </w:tr>
    </w:tbl>
    <w:p w14:paraId="7C580FA4" w14:textId="77777777" w:rsidR="00C45FB0" w:rsidRDefault="00C45FB0" w:rsidP="00BA4AB7">
      <w:pPr>
        <w:spacing w:line="276" w:lineRule="auto"/>
        <w:rPr>
          <w:b/>
          <w:bCs/>
          <w:sz w:val="16"/>
        </w:rPr>
      </w:pPr>
    </w:p>
    <w:p w14:paraId="62020B28" w14:textId="77777777" w:rsidR="00C45FB0" w:rsidRDefault="00C45FB0" w:rsidP="00BA4AB7">
      <w:pPr>
        <w:spacing w:line="276" w:lineRule="auto"/>
        <w:rPr>
          <w:b/>
          <w:bCs/>
          <w:sz w:val="16"/>
        </w:rPr>
      </w:pPr>
    </w:p>
    <w:p w14:paraId="59B4D07E" w14:textId="4D73BF79" w:rsidR="007545E7" w:rsidRPr="006349A1" w:rsidRDefault="007545E7" w:rsidP="00BA4AB7">
      <w:pPr>
        <w:spacing w:line="276" w:lineRule="auto"/>
        <w:rPr>
          <w:b/>
          <w:bCs/>
        </w:rPr>
      </w:pPr>
      <w:r w:rsidRPr="006349A1">
        <w:rPr>
          <w:b/>
          <w:bCs/>
        </w:rPr>
        <w:t>Community representatives/Patients/Service User or Carer Co-</w:t>
      </w:r>
      <w:r w:rsidR="00DE2D92" w:rsidRPr="006349A1">
        <w:rPr>
          <w:b/>
          <w:bCs/>
        </w:rPr>
        <w:t>A</w:t>
      </w:r>
      <w:r w:rsidRPr="006349A1">
        <w:rPr>
          <w:b/>
          <w:bCs/>
        </w:rPr>
        <w:t xml:space="preserve">pplicants </w:t>
      </w:r>
    </w:p>
    <w:p w14:paraId="08AF4FD0" w14:textId="62E34610" w:rsidR="007545E7" w:rsidRDefault="007545E7" w:rsidP="00BA4AB7">
      <w:pPr>
        <w:spacing w:after="60" w:line="276" w:lineRule="auto"/>
        <w:rPr>
          <w:bCs/>
        </w:rPr>
      </w:pPr>
      <w:r w:rsidRPr="00EC1A50">
        <w:rPr>
          <w:bCs/>
        </w:rPr>
        <w:t>(This question will only be present for Community representatives/Patient/Service User or Carer Co-</w:t>
      </w:r>
      <w:r w:rsidR="00DE2D92" w:rsidRPr="00EC1A50">
        <w:rPr>
          <w:bCs/>
        </w:rPr>
        <w:t>A</w:t>
      </w:r>
      <w:r w:rsidRPr="00EC1A50">
        <w:rPr>
          <w:bCs/>
        </w:rPr>
        <w:t>pplicants, as part of their task)</w:t>
      </w:r>
    </w:p>
    <w:p w14:paraId="7470BCF4" w14:textId="240DD0DB" w:rsidR="00EC1A50" w:rsidRDefault="00EC1A50" w:rsidP="00BA4AB7">
      <w:pPr>
        <w:spacing w:after="60" w:line="276" w:lineRule="auto"/>
        <w:rPr>
          <w:bCs/>
        </w:rPr>
      </w:pPr>
    </w:p>
    <w:p w14:paraId="71EB1BD4" w14:textId="5D99B7CA" w:rsidR="00EC1A50" w:rsidRPr="006349A1" w:rsidRDefault="00EC1A50" w:rsidP="00BA4AB7">
      <w:pPr>
        <w:spacing w:before="60" w:after="60" w:line="276" w:lineRule="auto"/>
        <w:rPr>
          <w:b/>
          <w:bCs/>
        </w:rPr>
      </w:pPr>
      <w:r w:rsidRPr="006349A1">
        <w:rPr>
          <w:b/>
          <w:bCs/>
        </w:rPr>
        <w:t xml:space="preserve">Are you a member of the public, patient/service user or carer? </w:t>
      </w:r>
    </w:p>
    <w:p w14:paraId="411230E8" w14:textId="22C1D411" w:rsidR="00EC1A50" w:rsidRDefault="00EC1A50" w:rsidP="00BA4AB7">
      <w:pPr>
        <w:spacing w:after="60" w:line="276" w:lineRule="auto"/>
        <w:rPr>
          <w:szCs w:val="20"/>
        </w:rPr>
      </w:pPr>
      <w:r w:rsidRPr="00EC1A50">
        <w:rPr>
          <w:szCs w:val="20"/>
        </w:rPr>
        <w:t xml:space="preserve">You </w:t>
      </w:r>
      <w:r w:rsidRPr="00EC1A50">
        <w:rPr>
          <w:b/>
          <w:bCs/>
          <w:szCs w:val="20"/>
        </w:rPr>
        <w:t>must</w:t>
      </w:r>
      <w:r w:rsidRPr="00EC1A50">
        <w:rPr>
          <w:szCs w:val="20"/>
        </w:rPr>
        <w:t xml:space="preserve"> respond to this question</w:t>
      </w:r>
      <w:r w:rsidR="00FF5558">
        <w:rPr>
          <w:szCs w:val="20"/>
        </w:rPr>
        <w:t xml:space="preserve"> (Yes/No selection)</w:t>
      </w:r>
    </w:p>
    <w:p w14:paraId="25E9EF2F" w14:textId="49821C20" w:rsidR="00EC1A50" w:rsidRPr="00EC1A50" w:rsidRDefault="00EC1A50" w:rsidP="00BA4AB7">
      <w:pPr>
        <w:spacing w:after="60" w:line="276" w:lineRule="auto"/>
        <w:rPr>
          <w:bCs/>
        </w:rPr>
      </w:pPr>
      <w:r w:rsidRPr="008E0675">
        <w:rPr>
          <w:b/>
          <w:bCs/>
        </w:rPr>
        <w:t xml:space="preserve">If yes, </w:t>
      </w:r>
      <w:r w:rsidRPr="00382AB9">
        <w:t xml:space="preserve">please tell us about your knowledge, skills and experience that are relevant to this application. You are </w:t>
      </w:r>
      <w:r w:rsidRPr="00382AB9">
        <w:rPr>
          <w:u w:val="single"/>
        </w:rPr>
        <w:t>not</w:t>
      </w:r>
      <w:r w:rsidRPr="00382AB9">
        <w:t xml:space="preserve"> required to provide a CV.</w:t>
      </w:r>
      <w:r w:rsidRPr="008E0675">
        <w:rPr>
          <w:bCs/>
        </w:rPr>
        <w:t xml:space="preserve"> Please read the </w:t>
      </w:r>
      <w:r w:rsidR="00D0405A">
        <w:rPr>
          <w:bCs/>
        </w:rPr>
        <w:t>guidance</w:t>
      </w:r>
      <w:r w:rsidR="00382AB9">
        <w:rPr>
          <w:color w:val="000000"/>
        </w:rPr>
        <w:t xml:space="preserve"> </w:t>
      </w:r>
      <w:r w:rsidRPr="008E0675">
        <w:rPr>
          <w:bCs/>
        </w:rPr>
        <w:t>on information to include</w:t>
      </w:r>
      <w:r w:rsidRPr="008E0675">
        <w:rPr>
          <w:b/>
          <w:bCs/>
        </w:rPr>
        <w:t xml:space="preserve">. </w:t>
      </w:r>
      <w:r w:rsidRPr="00EC1A50">
        <w:rPr>
          <w:szCs w:val="20"/>
        </w:rPr>
        <w:t>(Limit 1000 characters)</w:t>
      </w:r>
    </w:p>
    <w:p w14:paraId="432F32F6" w14:textId="77777777" w:rsidR="007545E7" w:rsidRPr="008E0675" w:rsidRDefault="007545E7" w:rsidP="00BA4AB7">
      <w:pPr>
        <w:spacing w:line="276" w:lineRule="auto"/>
      </w:pPr>
    </w:p>
    <w:p w14:paraId="43A99FDA" w14:textId="5B989777" w:rsidR="00BC60F2" w:rsidRPr="006349A1" w:rsidRDefault="00BC60F2" w:rsidP="00BA4AB7">
      <w:pPr>
        <w:spacing w:after="60" w:line="276" w:lineRule="auto"/>
        <w:rPr>
          <w:b/>
          <w:bCs/>
        </w:rPr>
      </w:pPr>
      <w:r w:rsidRPr="006349A1">
        <w:rPr>
          <w:b/>
          <w:bCs/>
        </w:rPr>
        <w:t xml:space="preserve">Other supporting roles </w:t>
      </w:r>
      <w:r w:rsidR="00EC1A50" w:rsidRPr="006349A1">
        <w:rPr>
          <w:b/>
          <w:bCs/>
        </w:rPr>
        <w:t>–</w:t>
      </w:r>
      <w:r w:rsidRPr="006349A1">
        <w:rPr>
          <w:b/>
          <w:bCs/>
        </w:rPr>
        <w:t xml:space="preserve"> Signatories</w:t>
      </w:r>
    </w:p>
    <w:p w14:paraId="27F9DFA9" w14:textId="07F79D54" w:rsidR="00EC1A50" w:rsidRDefault="00EC1A50" w:rsidP="00BA4AB7">
      <w:pPr>
        <w:spacing w:after="60" w:line="276" w:lineRule="auto"/>
        <w:rPr>
          <w:b/>
          <w:bCs/>
        </w:rPr>
      </w:pPr>
    </w:p>
    <w:p w14:paraId="6A3D8CE8" w14:textId="77777777" w:rsidR="00EC1A50" w:rsidRPr="008E0675" w:rsidRDefault="00EC1A50" w:rsidP="00BA4AB7">
      <w:pPr>
        <w:spacing w:before="60" w:after="60" w:line="276" w:lineRule="auto"/>
        <w:contextualSpacing/>
        <w:rPr>
          <w:szCs w:val="20"/>
        </w:rPr>
      </w:pPr>
      <w:r w:rsidRPr="008E0675">
        <w:rPr>
          <w:szCs w:val="20"/>
        </w:rPr>
        <w:t>Add the contacts that you have nominated as signatories for this application. As a minimum the following (mandatory) supporting roles are required to be added:</w:t>
      </w:r>
    </w:p>
    <w:p w14:paraId="56860F2E" w14:textId="77777777" w:rsidR="00EC1A50" w:rsidRPr="006349A1" w:rsidRDefault="00EC1A50" w:rsidP="00BA4AB7">
      <w:pPr>
        <w:pStyle w:val="ListParagraph"/>
        <w:numPr>
          <w:ilvl w:val="0"/>
          <w:numId w:val="22"/>
        </w:numPr>
        <w:spacing w:before="60" w:after="60" w:line="276" w:lineRule="auto"/>
        <w:rPr>
          <w:rFonts w:eastAsia="SimSun"/>
          <w:b/>
          <w:szCs w:val="20"/>
          <w:lang w:eastAsia="zh-CN"/>
        </w:rPr>
      </w:pPr>
      <w:r w:rsidRPr="006349A1">
        <w:rPr>
          <w:rFonts w:eastAsia="SimSun"/>
          <w:b/>
          <w:szCs w:val="20"/>
          <w:lang w:eastAsia="zh-CN"/>
        </w:rPr>
        <w:t xml:space="preserve">Contracting Lead </w:t>
      </w:r>
      <w:r w:rsidRPr="006349A1">
        <w:rPr>
          <w:rFonts w:eastAsia="SimSun"/>
          <w:b/>
          <w:bCs/>
          <w:szCs w:val="20"/>
          <w:lang w:eastAsia="zh-CN"/>
        </w:rPr>
        <w:t>Administrative Authority or Finance Officer</w:t>
      </w:r>
      <w:r w:rsidRPr="006349A1">
        <w:rPr>
          <w:rFonts w:eastAsia="SimSun"/>
          <w:b/>
          <w:szCs w:val="20"/>
          <w:lang w:eastAsia="zh-CN"/>
        </w:rPr>
        <w:t xml:space="preserve"> </w:t>
      </w:r>
    </w:p>
    <w:p w14:paraId="4D159D22" w14:textId="77777777" w:rsidR="00EC1A50" w:rsidRPr="006349A1" w:rsidRDefault="00EC1A50" w:rsidP="00BA4AB7">
      <w:pPr>
        <w:pStyle w:val="ListParagraph"/>
        <w:numPr>
          <w:ilvl w:val="0"/>
          <w:numId w:val="22"/>
        </w:numPr>
        <w:spacing w:before="60" w:after="60" w:line="276" w:lineRule="auto"/>
        <w:rPr>
          <w:rFonts w:eastAsia="SimSun"/>
          <w:b/>
          <w:szCs w:val="20"/>
          <w:lang w:eastAsia="zh-CN"/>
        </w:rPr>
      </w:pPr>
      <w:r w:rsidRPr="006349A1">
        <w:rPr>
          <w:rFonts w:eastAsia="SimSun"/>
          <w:b/>
          <w:szCs w:val="20"/>
          <w:lang w:eastAsia="zh-CN"/>
        </w:rPr>
        <w:t xml:space="preserve">Contracting Lead </w:t>
      </w:r>
      <w:r w:rsidRPr="006349A1">
        <w:rPr>
          <w:rFonts w:eastAsia="SimSun"/>
          <w:b/>
          <w:bCs/>
          <w:szCs w:val="20"/>
          <w:lang w:eastAsia="zh-CN"/>
        </w:rPr>
        <w:t>Head of Department or Senior Manager Sponsor</w:t>
      </w:r>
      <w:r w:rsidRPr="006349A1">
        <w:rPr>
          <w:rFonts w:eastAsia="SimSun"/>
          <w:b/>
          <w:szCs w:val="20"/>
          <w:lang w:eastAsia="zh-CN"/>
        </w:rPr>
        <w:t xml:space="preserve"> </w:t>
      </w:r>
    </w:p>
    <w:p w14:paraId="1FD12AA0" w14:textId="5F39F269" w:rsidR="00EC1A50" w:rsidRPr="006349A1" w:rsidRDefault="00EC1A50" w:rsidP="00BA4AB7">
      <w:pPr>
        <w:pStyle w:val="ListParagraph"/>
        <w:numPr>
          <w:ilvl w:val="0"/>
          <w:numId w:val="22"/>
        </w:numPr>
        <w:spacing w:before="60" w:after="60" w:line="276" w:lineRule="auto"/>
        <w:rPr>
          <w:rFonts w:eastAsia="SimSun"/>
          <w:b/>
          <w:szCs w:val="20"/>
          <w:lang w:eastAsia="zh-CN"/>
        </w:rPr>
      </w:pPr>
      <w:r w:rsidRPr="006349A1">
        <w:rPr>
          <w:rFonts w:eastAsia="SimSun"/>
          <w:b/>
          <w:szCs w:val="20"/>
          <w:lang w:eastAsia="zh-CN"/>
        </w:rPr>
        <w:t xml:space="preserve">Non contracting Joint Lead </w:t>
      </w:r>
      <w:r w:rsidRPr="006349A1">
        <w:rPr>
          <w:rFonts w:eastAsia="SimSun"/>
          <w:b/>
          <w:bCs/>
          <w:szCs w:val="20"/>
          <w:lang w:eastAsia="zh-CN"/>
        </w:rPr>
        <w:t>Head of Department or Senior Manager Sponsor</w:t>
      </w:r>
    </w:p>
    <w:p w14:paraId="365D0BB3" w14:textId="77777777" w:rsidR="00EC1A50" w:rsidRPr="008E0675" w:rsidRDefault="00EC1A50" w:rsidP="00BA4AB7">
      <w:pPr>
        <w:spacing w:before="60" w:after="60" w:line="276" w:lineRule="auto"/>
        <w:contextualSpacing/>
        <w:rPr>
          <w:rFonts w:eastAsia="SimSun"/>
          <w:b/>
          <w:bCs/>
          <w:color w:val="FF0000"/>
          <w:szCs w:val="20"/>
          <w:lang w:eastAsia="zh-CN"/>
        </w:rPr>
      </w:pPr>
    </w:p>
    <w:p w14:paraId="415B64F9" w14:textId="2A96A81F" w:rsidR="00EC1A50" w:rsidRPr="008E0675" w:rsidRDefault="00EC1A50" w:rsidP="00BA4AB7">
      <w:pPr>
        <w:spacing w:after="60" w:line="276" w:lineRule="auto"/>
        <w:rPr>
          <w:b/>
          <w:bCs/>
        </w:rPr>
      </w:pPr>
      <w:r w:rsidRPr="008E0675">
        <w:rPr>
          <w:szCs w:val="20"/>
        </w:rPr>
        <w:t>You will need their email address so that they can accept their participation and contribute to the application by logging into REALMS to accept their role and electronically ‘sign’ the application after submission.</w:t>
      </w:r>
    </w:p>
    <w:p w14:paraId="79218759" w14:textId="77777777" w:rsidR="00C45FB0" w:rsidRDefault="00C45FB0" w:rsidP="00BA4AB7">
      <w:pPr>
        <w:spacing w:before="120" w:after="120" w:line="276" w:lineRule="auto"/>
        <w:rPr>
          <w:b/>
          <w:bCs/>
        </w:rPr>
      </w:pPr>
    </w:p>
    <w:p w14:paraId="7A1BDC23" w14:textId="7779077F" w:rsidR="00CC6C91" w:rsidRPr="006349A1" w:rsidRDefault="00CC6C91" w:rsidP="00BA4AB7">
      <w:pPr>
        <w:spacing w:before="120" w:after="120" w:line="276" w:lineRule="auto"/>
        <w:rPr>
          <w:b/>
          <w:bCs/>
        </w:rPr>
      </w:pPr>
      <w:r w:rsidRPr="006349A1">
        <w:rPr>
          <w:b/>
          <w:bCs/>
        </w:rPr>
        <w:t xml:space="preserve">Administrative </w:t>
      </w:r>
      <w:r w:rsidR="00EC1A50" w:rsidRPr="006349A1">
        <w:rPr>
          <w:b/>
          <w:bCs/>
        </w:rPr>
        <w:t>c</w:t>
      </w:r>
      <w:r w:rsidRPr="006349A1">
        <w:rPr>
          <w:b/>
          <w:bCs/>
        </w:rPr>
        <w:t>ontact</w:t>
      </w:r>
    </w:p>
    <w:p w14:paraId="2F0DE5BA" w14:textId="14588E1F" w:rsidR="00EC1A50" w:rsidRPr="009A5C59" w:rsidRDefault="00EC1A50" w:rsidP="00BA4AB7">
      <w:pPr>
        <w:spacing w:before="120" w:after="120" w:line="276" w:lineRule="auto"/>
        <w:rPr>
          <w:b/>
          <w:bCs/>
        </w:rPr>
      </w:pPr>
      <w:r w:rsidRPr="009A5C59">
        <w:rPr>
          <w:b/>
          <w:bCs/>
        </w:rPr>
        <w:t>Invite administrative contact</w:t>
      </w:r>
    </w:p>
    <w:p w14:paraId="7564F58F" w14:textId="64C03D16" w:rsidR="00EC1A50" w:rsidRDefault="00EC1A50" w:rsidP="00BA4AB7">
      <w:pPr>
        <w:spacing w:before="120" w:after="120" w:line="276" w:lineRule="auto"/>
      </w:pPr>
      <w:r w:rsidRPr="008E0675">
        <w:t>This facility allows you to provide an alternative contact(s) who will also have access to the application but will not be able to submit it when complete. The Lead Applicant must submit the completed application and will still receive all emails automatically generated through the system.</w:t>
      </w:r>
    </w:p>
    <w:p w14:paraId="3DF46AB4" w14:textId="00F1423B" w:rsidR="00EC1A50" w:rsidRPr="00EC1A50" w:rsidRDefault="00EC1A50" w:rsidP="00BA4AB7">
      <w:pPr>
        <w:spacing w:before="120" w:after="120" w:line="276" w:lineRule="auto"/>
        <w:rPr>
          <w:b/>
          <w:bCs/>
        </w:rPr>
      </w:pPr>
      <w:r w:rsidRPr="00EC1A50">
        <w:rPr>
          <w:szCs w:val="20"/>
        </w:rPr>
        <w:t xml:space="preserve">If necessary click on the envelope button followed by the </w:t>
      </w:r>
      <w:r w:rsidRPr="00EC1A50">
        <w:rPr>
          <w:b/>
          <w:szCs w:val="20"/>
        </w:rPr>
        <w:t xml:space="preserve">‘+’ </w:t>
      </w:r>
      <w:r w:rsidRPr="00EC1A50">
        <w:rPr>
          <w:szCs w:val="20"/>
        </w:rPr>
        <w:t>button to add an Administrative contact’s information (and correct email address) and click ‘</w:t>
      </w:r>
      <w:r w:rsidRPr="00FF5558">
        <w:rPr>
          <w:b/>
          <w:bCs/>
          <w:szCs w:val="20"/>
        </w:rPr>
        <w:t>Save</w:t>
      </w:r>
      <w:r w:rsidRPr="00EC1A50">
        <w:rPr>
          <w:szCs w:val="20"/>
        </w:rPr>
        <w:t xml:space="preserve">’ when done. Once added and saved you will need to click on the </w:t>
      </w:r>
      <w:r w:rsidRPr="00EC1A50">
        <w:rPr>
          <w:b/>
          <w:szCs w:val="20"/>
        </w:rPr>
        <w:t>‘Invite’</w:t>
      </w:r>
      <w:r w:rsidRPr="00EC1A50">
        <w:rPr>
          <w:szCs w:val="20"/>
        </w:rPr>
        <w:t xml:space="preserve"> button to invite the Administrative contact to accept their role and gain access to the application form (based on the Role read/edit access that you provided). The Administrative contact will receive an email notification with clear links to follow.</w:t>
      </w:r>
    </w:p>
    <w:p w14:paraId="00CC9565" w14:textId="77777777" w:rsidR="00EC1A50" w:rsidRDefault="00EC1A50" w:rsidP="00BA4AB7">
      <w:pPr>
        <w:spacing w:line="276" w:lineRule="auto"/>
        <w:rPr>
          <w:sz w:val="18"/>
          <w:szCs w:val="20"/>
        </w:rPr>
      </w:pPr>
    </w:p>
    <w:p w14:paraId="5A0727E5" w14:textId="45A86788" w:rsidR="009B1510" w:rsidRPr="006349A1" w:rsidRDefault="00041E92" w:rsidP="00BA4AB7">
      <w:pPr>
        <w:spacing w:line="276" w:lineRule="auto"/>
        <w:rPr>
          <w:sz w:val="18"/>
          <w:szCs w:val="20"/>
        </w:rPr>
      </w:pPr>
      <w:r w:rsidRPr="008E0675">
        <w:rPr>
          <w:b/>
          <w:szCs w:val="20"/>
        </w:rPr>
        <w:t>Applicants</w:t>
      </w:r>
      <w:r w:rsidR="009B1510" w:rsidRPr="008E0675">
        <w:rPr>
          <w:b/>
          <w:szCs w:val="20"/>
        </w:rPr>
        <w:t xml:space="preserve"> should also refer to the </w:t>
      </w:r>
      <w:hyperlink r:id="rId15" w:history="1">
        <w:r w:rsidR="00FA7049" w:rsidRPr="006349A1">
          <w:rPr>
            <w:rStyle w:val="Hyperlink"/>
            <w:b/>
            <w:color w:val="auto"/>
            <w:shd w:val="clear" w:color="auto" w:fill="FFFFFF"/>
          </w:rPr>
          <w:t>Global HPSR Researcher-led Call remit guidance</w:t>
        </w:r>
      </w:hyperlink>
      <w:r w:rsidR="001E6C13" w:rsidRPr="006349A1">
        <w:rPr>
          <w:b/>
          <w:szCs w:val="20"/>
        </w:rPr>
        <w:t>, the</w:t>
      </w:r>
      <w:r w:rsidR="00A50E49" w:rsidRPr="006349A1">
        <w:rPr>
          <w:b/>
          <w:szCs w:val="20"/>
        </w:rPr>
        <w:t xml:space="preserve"> </w:t>
      </w:r>
      <w:hyperlink r:id="rId16" w:history="1">
        <w:r w:rsidR="00FA7049" w:rsidRPr="006349A1">
          <w:rPr>
            <w:rStyle w:val="Hyperlink"/>
            <w:b/>
            <w:color w:val="auto"/>
            <w:shd w:val="clear" w:color="auto" w:fill="FFFFFF"/>
          </w:rPr>
          <w:t>NIHR Global Health Research Programmes - Core guidance</w:t>
        </w:r>
      </w:hyperlink>
      <w:r w:rsidR="009B1510" w:rsidRPr="006349A1">
        <w:rPr>
          <w:b/>
          <w:szCs w:val="20"/>
        </w:rPr>
        <w:t xml:space="preserve"> </w:t>
      </w:r>
      <w:r w:rsidR="001E6C13" w:rsidRPr="006349A1">
        <w:rPr>
          <w:b/>
          <w:szCs w:val="20"/>
        </w:rPr>
        <w:t xml:space="preserve">and the </w:t>
      </w:r>
      <w:hyperlink r:id="rId17" w:history="1">
        <w:r w:rsidR="001E6C13" w:rsidRPr="006349A1">
          <w:rPr>
            <w:rStyle w:val="Hyperlink"/>
            <w:b/>
            <w:bCs/>
            <w:color w:val="auto"/>
            <w:shd w:val="clear" w:color="auto" w:fill="FFFFFF"/>
          </w:rPr>
          <w:t>Global HPSR Researcher-led Stage 2 Application Form guidance notes</w:t>
        </w:r>
      </w:hyperlink>
      <w:r w:rsidR="001E6C13" w:rsidRPr="006349A1">
        <w:rPr>
          <w:b/>
          <w:bCs/>
          <w:shd w:val="clear" w:color="auto" w:fill="FFFFFF"/>
        </w:rPr>
        <w:t xml:space="preserve"> </w:t>
      </w:r>
      <w:r w:rsidR="009B1510" w:rsidRPr="006349A1">
        <w:rPr>
          <w:b/>
          <w:szCs w:val="20"/>
        </w:rPr>
        <w:t>for further information when answering any of the</w:t>
      </w:r>
      <w:r w:rsidR="00B86BAB" w:rsidRPr="006349A1">
        <w:rPr>
          <w:b/>
          <w:szCs w:val="20"/>
        </w:rPr>
        <w:t xml:space="preserve"> following</w:t>
      </w:r>
      <w:r w:rsidR="009B1510" w:rsidRPr="006349A1">
        <w:rPr>
          <w:b/>
          <w:szCs w:val="20"/>
        </w:rPr>
        <w:t xml:space="preserve"> questions.</w:t>
      </w:r>
    </w:p>
    <w:p w14:paraId="61440E2D" w14:textId="438C0481" w:rsidR="009B1510" w:rsidRDefault="009B1510" w:rsidP="00BA4AB7">
      <w:pPr>
        <w:spacing w:line="276" w:lineRule="auto"/>
        <w:rPr>
          <w:sz w:val="18"/>
          <w:szCs w:val="20"/>
        </w:rPr>
      </w:pPr>
    </w:p>
    <w:p w14:paraId="6D95A746" w14:textId="5EC95B96" w:rsidR="00EC1A50" w:rsidRPr="006349A1" w:rsidRDefault="00EC1A50" w:rsidP="00BA4AB7">
      <w:pPr>
        <w:pStyle w:val="Heading2"/>
        <w:spacing w:line="276" w:lineRule="auto"/>
        <w:rPr>
          <w:color w:val="auto"/>
          <w:u w:val="single"/>
        </w:rPr>
      </w:pPr>
      <w:r w:rsidRPr="006349A1">
        <w:rPr>
          <w:color w:val="auto"/>
          <w:u w:val="single"/>
        </w:rPr>
        <w:t>Research location</w:t>
      </w:r>
    </w:p>
    <w:p w14:paraId="6DCB7370" w14:textId="77777777" w:rsidR="00387BA3" w:rsidRPr="00387BA3" w:rsidRDefault="00387BA3" w:rsidP="00BA4AB7">
      <w:pPr>
        <w:spacing w:line="276" w:lineRule="auto"/>
      </w:pPr>
    </w:p>
    <w:p w14:paraId="6F9B529D" w14:textId="31081B74" w:rsidR="009B1510" w:rsidRDefault="00EC1A50" w:rsidP="00BA4AB7">
      <w:pPr>
        <w:spacing w:line="276" w:lineRule="auto"/>
        <w:rPr>
          <w:bCs/>
          <w:szCs w:val="20"/>
        </w:rPr>
      </w:pPr>
      <w:r w:rsidRPr="009A5C59">
        <w:rPr>
          <w:b/>
          <w:bCs/>
          <w:szCs w:val="20"/>
        </w:rPr>
        <w:t>Please select all OECD DAC list countries where Applicants will be carrying out research or forming partnerships</w:t>
      </w:r>
      <w:r w:rsidRPr="00382AB9">
        <w:rPr>
          <w:b/>
          <w:bCs/>
          <w:color w:val="2F5496" w:themeColor="accent5" w:themeShade="BF"/>
          <w:szCs w:val="20"/>
        </w:rPr>
        <w:t xml:space="preserve"> </w:t>
      </w:r>
      <w:r w:rsidRPr="00EC1A50">
        <w:rPr>
          <w:bCs/>
          <w:szCs w:val="20"/>
        </w:rPr>
        <w:t>(tick all relevant boxes)</w:t>
      </w:r>
    </w:p>
    <w:p w14:paraId="1F11F8A0" w14:textId="77777777" w:rsidR="00EC1A50" w:rsidRDefault="00EC1A50" w:rsidP="00BA4AB7">
      <w:pPr>
        <w:spacing w:line="276" w:lineRule="auto"/>
        <w:rPr>
          <w:bCs/>
          <w:szCs w:val="20"/>
        </w:rPr>
      </w:pPr>
    </w:p>
    <w:p w14:paraId="5169BD8A" w14:textId="672010ED" w:rsidR="00EC1A50" w:rsidRDefault="00EC1A50" w:rsidP="00BA4AB7">
      <w:pPr>
        <w:spacing w:line="276" w:lineRule="auto"/>
      </w:pPr>
      <w:r w:rsidRPr="008E0675">
        <w:t>Please tick all countries where Applicants will be conducting research or forming research partnerships. If Applicants are working with countries not on the OECD DAC list please tick other and enter which non LMIC countries Applicants are working with in the relevant section of the form below.</w:t>
      </w:r>
    </w:p>
    <w:p w14:paraId="5436544D" w14:textId="77777777" w:rsidR="00EC1A50" w:rsidRPr="00EC1A50" w:rsidRDefault="00EC1A50" w:rsidP="00BA4AB7">
      <w:pPr>
        <w:spacing w:line="276" w:lineRule="auto"/>
      </w:pPr>
    </w:p>
    <w:p w14:paraId="619C0FA0" w14:textId="27C6C78C" w:rsidR="00387BA3" w:rsidRPr="006349A1" w:rsidRDefault="00EC1A50" w:rsidP="00BA4AB7">
      <w:pPr>
        <w:pStyle w:val="Heading2"/>
        <w:spacing w:line="276" w:lineRule="auto"/>
        <w:rPr>
          <w:color w:val="auto"/>
          <w:u w:val="single"/>
        </w:rPr>
      </w:pPr>
      <w:r w:rsidRPr="006349A1">
        <w:rPr>
          <w:rStyle w:val="Heading2Char"/>
          <w:b/>
          <w:color w:val="auto"/>
          <w:u w:val="single"/>
        </w:rPr>
        <w:t>Non</w:t>
      </w:r>
      <w:r w:rsidR="00382AB9" w:rsidRPr="006349A1">
        <w:rPr>
          <w:rStyle w:val="Heading2Char"/>
          <w:b/>
          <w:color w:val="auto"/>
          <w:u w:val="single"/>
        </w:rPr>
        <w:t>-</w:t>
      </w:r>
      <w:r w:rsidRPr="006349A1">
        <w:rPr>
          <w:rStyle w:val="Heading2Char"/>
          <w:b/>
          <w:color w:val="auto"/>
          <w:u w:val="single"/>
        </w:rPr>
        <w:t>DAC list countries involved in the research</w:t>
      </w:r>
      <w:r w:rsidRPr="006349A1">
        <w:rPr>
          <w:color w:val="auto"/>
          <w:u w:val="single"/>
        </w:rPr>
        <w:t xml:space="preserve"> </w:t>
      </w:r>
    </w:p>
    <w:p w14:paraId="1525A2BC" w14:textId="498DD7C9" w:rsidR="008706BC" w:rsidRDefault="00EC1A50" w:rsidP="00BA4AB7">
      <w:pPr>
        <w:spacing w:line="276" w:lineRule="auto"/>
        <w:rPr>
          <w:color w:val="FF0000"/>
        </w:rPr>
      </w:pPr>
      <w:r w:rsidRPr="00EC1A50">
        <w:t>(Limit 2500 characters)</w:t>
      </w:r>
    </w:p>
    <w:p w14:paraId="1971987A" w14:textId="35F3440E" w:rsidR="00EC1A50" w:rsidRDefault="00EC1A50" w:rsidP="00BA4AB7">
      <w:pPr>
        <w:spacing w:line="276" w:lineRule="auto"/>
        <w:rPr>
          <w:color w:val="FF0000"/>
        </w:rPr>
      </w:pPr>
    </w:p>
    <w:p w14:paraId="59E99651" w14:textId="77777777" w:rsidR="00EC1A50" w:rsidRPr="008E0675" w:rsidRDefault="00EC1A50" w:rsidP="00BA4AB7">
      <w:pPr>
        <w:spacing w:before="40" w:after="40" w:line="276" w:lineRule="auto"/>
      </w:pPr>
      <w:r w:rsidRPr="008E0675">
        <w:lastRenderedPageBreak/>
        <w:t xml:space="preserve">Please list any countries where Applicants will be conducting research or forming research partnerships which are not on the OECD DAC list. </w:t>
      </w:r>
    </w:p>
    <w:p w14:paraId="5086AEB8" w14:textId="77777777" w:rsidR="00EC1A50" w:rsidRPr="00EC1A50" w:rsidRDefault="00EC1A50" w:rsidP="00BA4AB7">
      <w:pPr>
        <w:spacing w:line="276" w:lineRule="auto"/>
        <w:rPr>
          <w:b/>
          <w:szCs w:val="20"/>
        </w:rPr>
      </w:pPr>
    </w:p>
    <w:p w14:paraId="7AA4A1B8" w14:textId="77777777" w:rsidR="00387BA3" w:rsidRPr="006349A1" w:rsidRDefault="00EC1A50" w:rsidP="00BA4AB7">
      <w:pPr>
        <w:pStyle w:val="Heading2"/>
        <w:spacing w:line="276" w:lineRule="auto"/>
        <w:rPr>
          <w:color w:val="auto"/>
          <w:u w:val="single"/>
        </w:rPr>
      </w:pPr>
      <w:r w:rsidRPr="006349A1">
        <w:rPr>
          <w:color w:val="auto"/>
          <w:u w:val="single"/>
        </w:rPr>
        <w:t xml:space="preserve">Scientific abstract </w:t>
      </w:r>
    </w:p>
    <w:p w14:paraId="40C80D16" w14:textId="18DD0064" w:rsidR="00E65A4E" w:rsidRDefault="00EC1A50" w:rsidP="00BA4AB7">
      <w:pPr>
        <w:spacing w:line="276" w:lineRule="auto"/>
      </w:pPr>
      <w:r w:rsidRPr="00EC1A50">
        <w:t>(Limit 3500 characters)</w:t>
      </w:r>
    </w:p>
    <w:p w14:paraId="7164A935" w14:textId="77777777" w:rsidR="00387BA3" w:rsidRDefault="00387BA3" w:rsidP="00BA4AB7">
      <w:pPr>
        <w:spacing w:line="276" w:lineRule="auto"/>
      </w:pPr>
    </w:p>
    <w:p w14:paraId="011827A7" w14:textId="77777777" w:rsidR="00EC1A50" w:rsidRPr="008E0675" w:rsidRDefault="00EC1A50" w:rsidP="00BA4AB7">
      <w:pPr>
        <w:spacing w:before="40" w:after="40" w:line="276" w:lineRule="auto"/>
      </w:pPr>
      <w:r w:rsidRPr="008E0675">
        <w:t xml:space="preserve">Please provide a clear, and concise scientific summary of the research plans/methods, </w:t>
      </w:r>
    </w:p>
    <w:p w14:paraId="16B5F03C" w14:textId="63282E3F" w:rsidR="00EC1A50" w:rsidRPr="00EC1A50" w:rsidRDefault="00EC1A50" w:rsidP="00BA4AB7">
      <w:pPr>
        <w:spacing w:before="60" w:after="60" w:line="276" w:lineRule="auto"/>
        <w:rPr>
          <w:noProof/>
          <w:szCs w:val="20"/>
        </w:rPr>
      </w:pPr>
      <w:r w:rsidRPr="00EC1A50">
        <w:rPr>
          <w:noProof/>
          <w:szCs w:val="20"/>
        </w:rPr>
        <w:t xml:space="preserve">The scientific abstract should be a clear and concise scientific summary of the Detailed Research Plan/Methods (Upload Document), with a limit of 3500 characters (approximately one side of A4), laid out using the (relevant and appropriate) headings below. </w:t>
      </w:r>
    </w:p>
    <w:p w14:paraId="5CCDFAF9" w14:textId="5E6C368C" w:rsidR="00EC1A50" w:rsidRPr="006A7EC5" w:rsidRDefault="00EC1A50" w:rsidP="00BA4AB7">
      <w:pPr>
        <w:pStyle w:val="ListParagraph"/>
        <w:numPr>
          <w:ilvl w:val="0"/>
          <w:numId w:val="23"/>
        </w:numPr>
        <w:spacing w:before="60" w:after="60" w:line="276" w:lineRule="auto"/>
        <w:rPr>
          <w:noProof/>
          <w:szCs w:val="20"/>
        </w:rPr>
      </w:pPr>
      <w:r w:rsidRPr="006A7EC5">
        <w:rPr>
          <w:noProof/>
          <w:szCs w:val="20"/>
        </w:rPr>
        <w:t>Research question</w:t>
      </w:r>
    </w:p>
    <w:p w14:paraId="65220B3E" w14:textId="7875911B" w:rsidR="00EC1A50" w:rsidRPr="006A7EC5" w:rsidRDefault="00EC1A50" w:rsidP="00BA4AB7">
      <w:pPr>
        <w:pStyle w:val="ListParagraph"/>
        <w:numPr>
          <w:ilvl w:val="0"/>
          <w:numId w:val="23"/>
        </w:numPr>
        <w:spacing w:before="60" w:after="60" w:line="276" w:lineRule="auto"/>
        <w:rPr>
          <w:noProof/>
          <w:szCs w:val="20"/>
        </w:rPr>
      </w:pPr>
      <w:r w:rsidRPr="006A7EC5">
        <w:rPr>
          <w:noProof/>
          <w:szCs w:val="20"/>
        </w:rPr>
        <w:t>Background</w:t>
      </w:r>
    </w:p>
    <w:p w14:paraId="66163784" w14:textId="514CBE2E" w:rsidR="00EC1A50" w:rsidRPr="006A7EC5" w:rsidRDefault="00EC1A50" w:rsidP="00BA4AB7">
      <w:pPr>
        <w:pStyle w:val="ListParagraph"/>
        <w:numPr>
          <w:ilvl w:val="0"/>
          <w:numId w:val="23"/>
        </w:numPr>
        <w:spacing w:before="60" w:after="60" w:line="276" w:lineRule="auto"/>
        <w:rPr>
          <w:noProof/>
          <w:szCs w:val="20"/>
        </w:rPr>
      </w:pPr>
      <w:r w:rsidRPr="006A7EC5">
        <w:rPr>
          <w:noProof/>
          <w:szCs w:val="20"/>
        </w:rPr>
        <w:t>Aims and objectives</w:t>
      </w:r>
    </w:p>
    <w:p w14:paraId="7D5CB5AA" w14:textId="0828D0D8" w:rsidR="00EC1A50" w:rsidRPr="006A7EC5" w:rsidRDefault="00EC1A50" w:rsidP="00BA4AB7">
      <w:pPr>
        <w:pStyle w:val="ListParagraph"/>
        <w:numPr>
          <w:ilvl w:val="0"/>
          <w:numId w:val="23"/>
        </w:numPr>
        <w:spacing w:before="60" w:after="60" w:line="276" w:lineRule="auto"/>
        <w:rPr>
          <w:noProof/>
          <w:szCs w:val="20"/>
        </w:rPr>
      </w:pPr>
      <w:r w:rsidRPr="006A7EC5">
        <w:rPr>
          <w:noProof/>
          <w:szCs w:val="20"/>
        </w:rPr>
        <w:t>Methods</w:t>
      </w:r>
    </w:p>
    <w:p w14:paraId="68B23E7B" w14:textId="20E091B0" w:rsidR="00EC1A50" w:rsidRPr="006A7EC5" w:rsidRDefault="00EC1A50" w:rsidP="00BA4AB7">
      <w:pPr>
        <w:pStyle w:val="ListParagraph"/>
        <w:numPr>
          <w:ilvl w:val="0"/>
          <w:numId w:val="23"/>
        </w:numPr>
        <w:spacing w:before="60" w:after="60" w:line="276" w:lineRule="auto"/>
        <w:rPr>
          <w:noProof/>
          <w:szCs w:val="20"/>
        </w:rPr>
      </w:pPr>
      <w:r w:rsidRPr="006A7EC5">
        <w:rPr>
          <w:noProof/>
          <w:szCs w:val="20"/>
        </w:rPr>
        <w:t>Timelines for delivery</w:t>
      </w:r>
    </w:p>
    <w:p w14:paraId="1913DB1D" w14:textId="6241CEA6" w:rsidR="00EC1A50" w:rsidRPr="006A7EC5" w:rsidRDefault="00EC1A50" w:rsidP="00BA4AB7">
      <w:pPr>
        <w:pStyle w:val="ListParagraph"/>
        <w:numPr>
          <w:ilvl w:val="0"/>
          <w:numId w:val="23"/>
        </w:numPr>
        <w:spacing w:before="60" w:after="60" w:line="276" w:lineRule="auto"/>
        <w:rPr>
          <w:noProof/>
          <w:szCs w:val="20"/>
        </w:rPr>
      </w:pPr>
      <w:r w:rsidRPr="006A7EC5">
        <w:rPr>
          <w:noProof/>
          <w:szCs w:val="20"/>
        </w:rPr>
        <w:t>Anticipated impact and dissemination</w:t>
      </w:r>
    </w:p>
    <w:p w14:paraId="5FFDBC52" w14:textId="242E7FE4" w:rsidR="00F97A17" w:rsidRDefault="00F97A17" w:rsidP="00BA4AB7">
      <w:pPr>
        <w:spacing w:before="60" w:after="60" w:line="276" w:lineRule="auto"/>
        <w:rPr>
          <w:noProof/>
          <w:szCs w:val="20"/>
        </w:rPr>
      </w:pPr>
    </w:p>
    <w:p w14:paraId="26ED0919" w14:textId="36061A4C" w:rsidR="00F97A17" w:rsidRPr="006349A1" w:rsidRDefault="00F97A17" w:rsidP="00BA4AB7">
      <w:pPr>
        <w:pStyle w:val="Heading2"/>
        <w:spacing w:line="276" w:lineRule="auto"/>
        <w:rPr>
          <w:color w:val="auto"/>
          <w:u w:val="single"/>
        </w:rPr>
      </w:pPr>
      <w:r w:rsidRPr="006349A1">
        <w:rPr>
          <w:color w:val="auto"/>
          <w:u w:val="single"/>
        </w:rPr>
        <w:t>Plain English Summary</w:t>
      </w:r>
    </w:p>
    <w:p w14:paraId="72D4ED1F" w14:textId="7033086F" w:rsidR="00F97A17" w:rsidRPr="00EC1A50" w:rsidRDefault="00F97A17" w:rsidP="00BA4AB7">
      <w:pPr>
        <w:spacing w:before="60" w:after="60" w:line="276" w:lineRule="auto"/>
        <w:rPr>
          <w:noProof/>
          <w:szCs w:val="20"/>
        </w:rPr>
      </w:pPr>
      <w:r>
        <w:rPr>
          <w:noProof/>
          <w:szCs w:val="20"/>
        </w:rPr>
        <w:t>Plain English summary of research (Limit 3500 characters)</w:t>
      </w:r>
    </w:p>
    <w:p w14:paraId="70410FE2" w14:textId="05F1E408" w:rsidR="00700943" w:rsidRDefault="00F97A17" w:rsidP="00BA4AB7">
      <w:pPr>
        <w:spacing w:line="276" w:lineRule="auto"/>
      </w:pPr>
      <w:r w:rsidRPr="008E0675">
        <w:t>Please provide a clear explanation of the</w:t>
      </w:r>
      <w:r w:rsidR="00443F5C">
        <w:t xml:space="preserve"> </w:t>
      </w:r>
      <w:r w:rsidRPr="008E0675">
        <w:t>plans/research providing an easy to read overview of the whole study</w:t>
      </w:r>
      <w:r>
        <w:t>.</w:t>
      </w:r>
    </w:p>
    <w:p w14:paraId="2BC5B331" w14:textId="5A781FB0" w:rsidR="00443F5C" w:rsidRDefault="00443F5C" w:rsidP="00BA4AB7">
      <w:pPr>
        <w:spacing w:line="276" w:lineRule="auto"/>
      </w:pPr>
    </w:p>
    <w:p w14:paraId="1BAE2349" w14:textId="77777777" w:rsidR="00443F5C" w:rsidRDefault="00443F5C" w:rsidP="00BA4AB7">
      <w:pPr>
        <w:spacing w:line="276" w:lineRule="auto"/>
      </w:pPr>
    </w:p>
    <w:p w14:paraId="74FAB27D" w14:textId="32CBDCD5" w:rsidR="00387BA3" w:rsidRPr="006349A1" w:rsidRDefault="00F97A17" w:rsidP="00BA4AB7">
      <w:pPr>
        <w:pStyle w:val="Heading2"/>
        <w:spacing w:line="276" w:lineRule="auto"/>
        <w:rPr>
          <w:color w:val="auto"/>
          <w:u w:val="single"/>
        </w:rPr>
      </w:pPr>
      <w:r w:rsidRPr="006349A1">
        <w:rPr>
          <w:color w:val="auto"/>
          <w:u w:val="single"/>
        </w:rPr>
        <w:t>ODA Complianc</w:t>
      </w:r>
      <w:r w:rsidR="00443F5C" w:rsidRPr="006349A1">
        <w:rPr>
          <w:color w:val="auto"/>
          <w:u w:val="single"/>
        </w:rPr>
        <w:t>e</w:t>
      </w:r>
    </w:p>
    <w:p w14:paraId="0D24DDB0" w14:textId="38295F19" w:rsidR="00F97A17" w:rsidRDefault="00387BA3" w:rsidP="00BA4AB7">
      <w:pPr>
        <w:spacing w:line="276" w:lineRule="auto"/>
        <w:rPr>
          <w:bCs/>
          <w:szCs w:val="20"/>
        </w:rPr>
      </w:pPr>
      <w:r>
        <w:rPr>
          <w:bCs/>
          <w:szCs w:val="20"/>
        </w:rPr>
        <w:t>(</w:t>
      </w:r>
      <w:r w:rsidR="00F97A17">
        <w:rPr>
          <w:bCs/>
          <w:szCs w:val="20"/>
        </w:rPr>
        <w:t>Limit 2500 characters)</w:t>
      </w:r>
    </w:p>
    <w:p w14:paraId="55613CF1" w14:textId="77777777" w:rsidR="00F97A17" w:rsidRPr="008E0675" w:rsidRDefault="00F97A17" w:rsidP="00BA4AB7">
      <w:pPr>
        <w:spacing w:before="40" w:after="40" w:line="276" w:lineRule="auto"/>
      </w:pPr>
      <w:r w:rsidRPr="008E0675">
        <w:t xml:space="preserve">Please provide an ODA compliance statement on how the proposed research will meet ODA eligibility requirements. </w:t>
      </w:r>
    </w:p>
    <w:p w14:paraId="669FF115" w14:textId="77777777" w:rsidR="00C45FB0" w:rsidRDefault="00C45FB0" w:rsidP="00BA4AB7">
      <w:pPr>
        <w:spacing w:line="276" w:lineRule="auto"/>
        <w:rPr>
          <w:b/>
          <w:szCs w:val="20"/>
        </w:rPr>
      </w:pPr>
    </w:p>
    <w:p w14:paraId="64CD2AE3" w14:textId="77777777" w:rsidR="00387BA3" w:rsidRPr="006349A1" w:rsidRDefault="00F97A17" w:rsidP="00BA4AB7">
      <w:pPr>
        <w:pStyle w:val="Heading2"/>
        <w:spacing w:line="276" w:lineRule="auto"/>
        <w:rPr>
          <w:color w:val="auto"/>
          <w:u w:val="single"/>
        </w:rPr>
      </w:pPr>
      <w:r w:rsidRPr="006349A1">
        <w:rPr>
          <w:color w:val="auto"/>
          <w:u w:val="single"/>
        </w:rPr>
        <w:t xml:space="preserve">Community engagement and involvement </w:t>
      </w:r>
    </w:p>
    <w:p w14:paraId="7D81D5AF" w14:textId="2DF33A01" w:rsidR="005648F2" w:rsidRDefault="00F97A17" w:rsidP="00BA4AB7">
      <w:pPr>
        <w:spacing w:line="276" w:lineRule="auto"/>
        <w:rPr>
          <w:color w:val="000000" w:themeColor="text1"/>
        </w:rPr>
      </w:pPr>
      <w:r w:rsidRPr="00F97A17">
        <w:rPr>
          <w:color w:val="000000" w:themeColor="text1"/>
        </w:rPr>
        <w:t>(Limit 3500 characters)</w:t>
      </w:r>
    </w:p>
    <w:p w14:paraId="670515A6" w14:textId="77777777" w:rsidR="00387BA3" w:rsidRPr="00F97A17" w:rsidRDefault="00387BA3" w:rsidP="00BA4AB7">
      <w:pPr>
        <w:spacing w:line="276" w:lineRule="auto"/>
        <w:rPr>
          <w:b/>
          <w:color w:val="000000" w:themeColor="text1"/>
          <w:szCs w:val="20"/>
        </w:rPr>
      </w:pPr>
    </w:p>
    <w:p w14:paraId="2B3D34C9" w14:textId="77777777" w:rsidR="00F97A17" w:rsidRPr="008E0675" w:rsidRDefault="00F97A17" w:rsidP="00BA4AB7">
      <w:pPr>
        <w:shd w:val="clear" w:color="auto" w:fill="FFFFFF" w:themeFill="background1"/>
        <w:spacing w:line="276" w:lineRule="auto"/>
        <w:rPr>
          <w:noProof/>
          <w:color w:val="FF0000"/>
          <w:szCs w:val="20"/>
          <w:lang w:val="en-US"/>
        </w:rPr>
      </w:pPr>
      <w:r w:rsidRPr="00F97A17">
        <w:rPr>
          <w:noProof/>
          <w:color w:val="000000" w:themeColor="text1"/>
          <w:szCs w:val="20"/>
          <w:lang w:val="en-US"/>
        </w:rPr>
        <w:t xml:space="preserve">See </w:t>
      </w:r>
      <w:r w:rsidRPr="00F97A17">
        <w:rPr>
          <w:noProof/>
          <w:color w:val="000000" w:themeColor="text1"/>
          <w:szCs w:val="20"/>
          <w:shd w:val="clear" w:color="auto" w:fill="FFFFFF" w:themeFill="background1"/>
          <w:lang w:val="en-US"/>
        </w:rPr>
        <w:t xml:space="preserve">the </w:t>
      </w:r>
      <w:hyperlink r:id="rId18" w:history="1">
        <w:r w:rsidRPr="006349A1">
          <w:rPr>
            <w:rStyle w:val="Hyperlink"/>
            <w:b/>
            <w:bCs/>
            <w:color w:val="auto"/>
            <w:shd w:val="clear" w:color="auto" w:fill="FFFFFF" w:themeFill="background1"/>
          </w:rPr>
          <w:t>NIHR Global Health Research Programmes - Core guidance:</w:t>
        </w:r>
      </w:hyperlink>
      <w:r w:rsidRPr="00F97A17">
        <w:rPr>
          <w:color w:val="FF0000"/>
          <w:shd w:val="clear" w:color="auto" w:fill="FFFFFF" w:themeFill="background1"/>
        </w:rPr>
        <w:t xml:space="preserve"> </w:t>
      </w:r>
      <w:r w:rsidRPr="00F97A17">
        <w:rPr>
          <w:color w:val="000000" w:themeColor="text1"/>
          <w:shd w:val="clear" w:color="auto" w:fill="FFFFFF" w:themeFill="background1"/>
        </w:rPr>
        <w:t>section 13 ‘</w:t>
      </w:r>
      <w:r w:rsidRPr="00F97A17">
        <w:rPr>
          <w:color w:val="000000" w:themeColor="text1"/>
          <w:szCs w:val="20"/>
          <w:shd w:val="clear" w:color="auto" w:fill="FFFFFF" w:themeFill="background1"/>
        </w:rPr>
        <w:t xml:space="preserve">Community Engagement and Involvement’ </w:t>
      </w:r>
    </w:p>
    <w:p w14:paraId="520B26DD" w14:textId="728FD696" w:rsidR="007577FB" w:rsidRDefault="007577FB" w:rsidP="00BA4AB7">
      <w:pPr>
        <w:spacing w:line="276" w:lineRule="auto"/>
        <w:rPr>
          <w:b/>
          <w:color w:val="FF0000"/>
          <w:szCs w:val="20"/>
        </w:rPr>
      </w:pPr>
    </w:p>
    <w:p w14:paraId="13283EB1" w14:textId="503E6D3F" w:rsidR="00F97A17" w:rsidRPr="008E0675" w:rsidRDefault="00F97A17" w:rsidP="00BA4AB7">
      <w:pPr>
        <w:spacing w:line="276" w:lineRule="auto"/>
        <w:rPr>
          <w:b/>
          <w:color w:val="FF0000"/>
          <w:szCs w:val="20"/>
        </w:rPr>
      </w:pPr>
      <w:r w:rsidRPr="008E0675">
        <w:rPr>
          <w:szCs w:val="20"/>
        </w:rPr>
        <w:t>Please describe how Applicants have identified, engaged with</w:t>
      </w:r>
      <w:r w:rsidR="00443F5C">
        <w:rPr>
          <w:szCs w:val="20"/>
        </w:rPr>
        <w:t>,</w:t>
      </w:r>
      <w:r w:rsidRPr="008E0675">
        <w:rPr>
          <w:szCs w:val="20"/>
        </w:rPr>
        <w:t xml:space="preserve"> and involved relevant stakeholders, especially community groups and organisations, patients and carers from LMICs whilst developing this proposal, and what changes have happened as a result of their involvement.</w:t>
      </w:r>
    </w:p>
    <w:p w14:paraId="0D0AE1C8" w14:textId="77777777" w:rsidR="009B1510" w:rsidRPr="008E0675" w:rsidRDefault="009B1510" w:rsidP="00BA4AB7">
      <w:pPr>
        <w:spacing w:line="276" w:lineRule="auto"/>
        <w:rPr>
          <w:b/>
          <w:color w:val="FF0000"/>
          <w:szCs w:val="20"/>
        </w:rPr>
      </w:pPr>
    </w:p>
    <w:p w14:paraId="4209598F" w14:textId="75093485" w:rsidR="00BA4A23" w:rsidRPr="006349A1" w:rsidRDefault="00F97A17" w:rsidP="00BA4AB7">
      <w:pPr>
        <w:pStyle w:val="Heading2"/>
        <w:spacing w:line="276" w:lineRule="auto"/>
        <w:rPr>
          <w:color w:val="auto"/>
          <w:u w:val="single"/>
        </w:rPr>
      </w:pPr>
      <w:r w:rsidRPr="006349A1">
        <w:rPr>
          <w:color w:val="auto"/>
          <w:u w:val="single"/>
        </w:rPr>
        <w:t>Detailed budget</w:t>
      </w:r>
    </w:p>
    <w:p w14:paraId="3360BC07" w14:textId="30ED41D2" w:rsidR="00F97A17" w:rsidRPr="009A5C59" w:rsidRDefault="00F97A17" w:rsidP="00BA4AB7">
      <w:pPr>
        <w:spacing w:before="60" w:after="60" w:line="276" w:lineRule="auto"/>
        <w:rPr>
          <w:b/>
          <w:bCs/>
        </w:rPr>
      </w:pPr>
      <w:r w:rsidRPr="009A5C59">
        <w:rPr>
          <w:b/>
          <w:bCs/>
        </w:rPr>
        <w:t>Detailed budget breakdown</w:t>
      </w:r>
    </w:p>
    <w:p w14:paraId="23463420" w14:textId="038F434B" w:rsidR="009B1510" w:rsidRPr="006349A1" w:rsidRDefault="00F97A17" w:rsidP="00BA4AB7">
      <w:pPr>
        <w:shd w:val="clear" w:color="auto" w:fill="FFFFFF" w:themeFill="background1"/>
        <w:spacing w:line="276" w:lineRule="auto"/>
        <w:rPr>
          <w:rStyle w:val="Hyperlink"/>
          <w:b/>
          <w:bCs/>
          <w:color w:val="auto"/>
          <w:shd w:val="clear" w:color="auto" w:fill="D9D9D9" w:themeFill="background1" w:themeFillShade="D9"/>
        </w:rPr>
      </w:pPr>
      <w:r w:rsidRPr="00F97A17">
        <w:rPr>
          <w:szCs w:val="20"/>
        </w:rPr>
        <w:t xml:space="preserve">See the Global HPSR Researcher-led Budget entry form guidance (available on REALMS) and the </w:t>
      </w:r>
      <w:hyperlink r:id="rId19" w:history="1">
        <w:r w:rsidRPr="006349A1">
          <w:rPr>
            <w:rStyle w:val="Hyperlink"/>
            <w:b/>
            <w:bCs/>
            <w:color w:val="auto"/>
            <w:shd w:val="clear" w:color="auto" w:fill="FFFFFF" w:themeFill="background1"/>
          </w:rPr>
          <w:t>Global HPSR Researcher-led - Finance Guidance</w:t>
        </w:r>
      </w:hyperlink>
    </w:p>
    <w:p w14:paraId="2A1546AD" w14:textId="77777777" w:rsidR="00F97A17" w:rsidRPr="008E0675" w:rsidRDefault="00F97A17" w:rsidP="00BA4AB7">
      <w:pPr>
        <w:spacing w:line="276" w:lineRule="auto"/>
        <w:rPr>
          <w:b/>
          <w:bCs/>
        </w:rPr>
      </w:pPr>
    </w:p>
    <w:p w14:paraId="6FEE25A6" w14:textId="4713AC17" w:rsidR="009C3B68" w:rsidRPr="006349A1" w:rsidRDefault="00F97A17" w:rsidP="00BA4AB7">
      <w:pPr>
        <w:pStyle w:val="Heading2"/>
        <w:spacing w:line="276" w:lineRule="auto"/>
        <w:rPr>
          <w:color w:val="auto"/>
        </w:rPr>
      </w:pPr>
      <w:r w:rsidRPr="006349A1">
        <w:rPr>
          <w:color w:val="auto"/>
        </w:rPr>
        <w:t>Justification of costs</w:t>
      </w:r>
    </w:p>
    <w:p w14:paraId="4D490782" w14:textId="17832299" w:rsidR="00F97A17" w:rsidRPr="008E0675" w:rsidRDefault="00F97A17" w:rsidP="00BA4AB7">
      <w:pPr>
        <w:spacing w:before="60" w:after="60" w:line="276" w:lineRule="auto"/>
        <w:contextualSpacing/>
        <w:rPr>
          <w:b/>
          <w:bCs/>
        </w:rPr>
      </w:pPr>
      <w:r w:rsidRPr="008E0675">
        <w:rPr>
          <w:b/>
          <w:bCs/>
        </w:rPr>
        <w:t xml:space="preserve">Justification of costs/Value for </w:t>
      </w:r>
      <w:r w:rsidRPr="00F97A17">
        <w:rPr>
          <w:b/>
          <w:bCs/>
          <w:color w:val="000000" w:themeColor="text1"/>
        </w:rPr>
        <w:t xml:space="preserve">Money </w:t>
      </w:r>
      <w:r w:rsidRPr="00F97A17">
        <w:rPr>
          <w:noProof/>
          <w:color w:val="000000" w:themeColor="text1"/>
          <w:szCs w:val="20"/>
          <w:lang w:val="en-US"/>
        </w:rPr>
        <w:t>(Limit 8000 characters)</w:t>
      </w:r>
    </w:p>
    <w:p w14:paraId="05B1DBE0" w14:textId="0331DD59" w:rsidR="00F97A17" w:rsidRPr="006349A1" w:rsidRDefault="00F97A17" w:rsidP="00BA4AB7">
      <w:pPr>
        <w:spacing w:before="60" w:after="60" w:line="276" w:lineRule="auto"/>
        <w:contextualSpacing/>
        <w:rPr>
          <w:b/>
          <w:bCs/>
          <w:shd w:val="clear" w:color="auto" w:fill="D9D9D9" w:themeFill="background1" w:themeFillShade="D9"/>
        </w:rPr>
      </w:pPr>
      <w:r w:rsidRPr="00F97A17">
        <w:rPr>
          <w:szCs w:val="20"/>
        </w:rPr>
        <w:t xml:space="preserve">See the </w:t>
      </w:r>
      <w:hyperlink r:id="rId20" w:history="1">
        <w:r w:rsidRPr="006349A1">
          <w:rPr>
            <w:rStyle w:val="Hyperlink"/>
            <w:b/>
            <w:bCs/>
            <w:color w:val="auto"/>
            <w:shd w:val="clear" w:color="auto" w:fill="FFFFFF" w:themeFill="background1"/>
          </w:rPr>
          <w:t>NIHR Global Health Research Programmes - Core guidance:</w:t>
        </w:r>
      </w:hyperlink>
      <w:r w:rsidRPr="00F97A17">
        <w:rPr>
          <w:szCs w:val="20"/>
        </w:rPr>
        <w:t xml:space="preserve"> section 15.1 ‘Value for Money’,</w:t>
      </w:r>
      <w:r w:rsidRPr="008E0675">
        <w:rPr>
          <w:noProof/>
          <w:color w:val="FF0000"/>
          <w:szCs w:val="20"/>
          <w:lang w:val="en-US"/>
        </w:rPr>
        <w:t xml:space="preserve"> </w:t>
      </w:r>
      <w:r w:rsidRPr="00F97A17">
        <w:rPr>
          <w:szCs w:val="20"/>
        </w:rPr>
        <w:t xml:space="preserve">and the </w:t>
      </w:r>
      <w:hyperlink r:id="rId21" w:history="1">
        <w:r w:rsidRPr="006349A1">
          <w:rPr>
            <w:rStyle w:val="Hyperlink"/>
            <w:b/>
            <w:bCs/>
            <w:color w:val="auto"/>
            <w:shd w:val="clear" w:color="auto" w:fill="FFFFFF" w:themeFill="background1"/>
          </w:rPr>
          <w:t>Global HPSR Researcher-led - Finance Guidance</w:t>
        </w:r>
      </w:hyperlink>
      <w:r w:rsidRPr="006349A1">
        <w:rPr>
          <w:rStyle w:val="Hyperlink"/>
          <w:b/>
          <w:bCs/>
          <w:color w:val="auto"/>
          <w:shd w:val="clear" w:color="auto" w:fill="FFFFFF" w:themeFill="background1"/>
        </w:rPr>
        <w:t>.</w:t>
      </w:r>
      <w:r w:rsidRPr="006349A1">
        <w:rPr>
          <w:b/>
          <w:bCs/>
          <w:shd w:val="clear" w:color="auto" w:fill="D9D9D9" w:themeFill="background1" w:themeFillShade="D9"/>
        </w:rPr>
        <w:t xml:space="preserve"> </w:t>
      </w:r>
    </w:p>
    <w:p w14:paraId="0723F6EB" w14:textId="6A3C01C2" w:rsidR="00F97A17" w:rsidRDefault="00F97A17" w:rsidP="00BA4AB7">
      <w:pPr>
        <w:pStyle w:val="ListParagraph"/>
        <w:spacing w:line="276" w:lineRule="auto"/>
        <w:ind w:left="0"/>
        <w:contextualSpacing w:val="0"/>
        <w:rPr>
          <w:rFonts w:eastAsia="Times New Roman"/>
        </w:rPr>
      </w:pPr>
      <w:r w:rsidRPr="008E0675">
        <w:rPr>
          <w:rFonts w:eastAsia="Times New Roman"/>
        </w:rPr>
        <w:lastRenderedPageBreak/>
        <w:t>Applicants must refer to the finance guidance and core guidance on value for money when completing this section.</w:t>
      </w:r>
    </w:p>
    <w:p w14:paraId="1B1C70A8" w14:textId="77777777" w:rsidR="00F97A17" w:rsidRPr="008E0675" w:rsidRDefault="00F97A17" w:rsidP="00BA4AB7">
      <w:pPr>
        <w:pStyle w:val="ListParagraph"/>
        <w:spacing w:line="276" w:lineRule="auto"/>
        <w:ind w:left="0"/>
        <w:contextualSpacing w:val="0"/>
        <w:rPr>
          <w:rFonts w:eastAsia="Times New Roman"/>
        </w:rPr>
      </w:pPr>
    </w:p>
    <w:p w14:paraId="2B055894" w14:textId="430D0E76" w:rsidR="00F97A17" w:rsidRPr="006349A1" w:rsidRDefault="00F97A17" w:rsidP="00BA4AB7">
      <w:pPr>
        <w:pStyle w:val="Heading2"/>
        <w:spacing w:line="276" w:lineRule="auto"/>
        <w:rPr>
          <w:color w:val="auto"/>
          <w:u w:val="single"/>
        </w:rPr>
      </w:pPr>
      <w:r w:rsidRPr="006349A1">
        <w:rPr>
          <w:color w:val="auto"/>
          <w:u w:val="single"/>
        </w:rPr>
        <w:t>Uploads</w:t>
      </w:r>
    </w:p>
    <w:p w14:paraId="1F202BA8" w14:textId="77777777" w:rsidR="009C3B68" w:rsidRPr="006349A1" w:rsidRDefault="009C3B68" w:rsidP="00BA4AB7">
      <w:pPr>
        <w:spacing w:line="276" w:lineRule="auto"/>
        <w:rPr>
          <w:b/>
          <w:bCs/>
        </w:rPr>
      </w:pPr>
    </w:p>
    <w:p w14:paraId="48C9CA22" w14:textId="392170AB" w:rsidR="00387BA3" w:rsidRPr="009A5C59" w:rsidRDefault="006A7EC5" w:rsidP="00D0405A">
      <w:pPr>
        <w:pStyle w:val="Heading2"/>
        <w:spacing w:line="276" w:lineRule="auto"/>
        <w:rPr>
          <w:b w:val="0"/>
          <w:szCs w:val="20"/>
          <w:u w:val="single"/>
        </w:rPr>
      </w:pPr>
      <w:r w:rsidRPr="009A5C59">
        <w:rPr>
          <w:u w:val="single"/>
        </w:rPr>
        <w:t>Detailed research plan</w:t>
      </w:r>
      <w:r w:rsidR="00D0405A" w:rsidRPr="009A5C59">
        <w:rPr>
          <w:u w:val="single"/>
        </w:rPr>
        <w:t xml:space="preserve"> </w:t>
      </w:r>
    </w:p>
    <w:p w14:paraId="120DD0FA" w14:textId="01595937" w:rsidR="006A7EC5" w:rsidRPr="00D0405A" w:rsidRDefault="006A7EC5" w:rsidP="00BA4AB7">
      <w:pPr>
        <w:spacing w:line="276" w:lineRule="auto"/>
        <w:rPr>
          <w:bCs/>
        </w:rPr>
      </w:pPr>
      <w:r w:rsidRPr="00D0405A">
        <w:rPr>
          <w:bCs/>
          <w:szCs w:val="20"/>
        </w:rPr>
        <w:t>(</w:t>
      </w:r>
      <w:r w:rsidR="00D0405A" w:rsidRPr="00D0405A">
        <w:rPr>
          <w:bCs/>
          <w:szCs w:val="20"/>
        </w:rPr>
        <w:t xml:space="preserve">An </w:t>
      </w:r>
      <w:r w:rsidRPr="00D0405A">
        <w:rPr>
          <w:bCs/>
          <w:szCs w:val="20"/>
        </w:rPr>
        <w:t>Upload Document)</w:t>
      </w:r>
    </w:p>
    <w:p w14:paraId="37B9C512" w14:textId="008E9B82" w:rsidR="00A71177" w:rsidRPr="006A7EC5" w:rsidRDefault="00A71177" w:rsidP="00BA4AB7">
      <w:pPr>
        <w:spacing w:line="276" w:lineRule="auto"/>
        <w:rPr>
          <w:b/>
          <w:color w:val="000000" w:themeColor="text1"/>
        </w:rPr>
      </w:pPr>
    </w:p>
    <w:p w14:paraId="0AE2C392" w14:textId="25F49595" w:rsidR="00BA4A23" w:rsidRDefault="006A7EC5" w:rsidP="00BA4AB7">
      <w:pPr>
        <w:spacing w:line="276" w:lineRule="auto"/>
        <w:rPr>
          <w:color w:val="000000" w:themeColor="text1"/>
        </w:rPr>
      </w:pPr>
      <w:r w:rsidRPr="006A7EC5">
        <w:rPr>
          <w:noProof/>
          <w:color w:val="000000" w:themeColor="text1"/>
          <w:szCs w:val="20"/>
          <w:lang w:val="en-US"/>
        </w:rPr>
        <w:t xml:space="preserve">See the links to the </w:t>
      </w:r>
      <w:hyperlink r:id="rId22" w:history="1">
        <w:r w:rsidRPr="006349A1">
          <w:rPr>
            <w:rStyle w:val="Hyperlink"/>
            <w:b/>
            <w:bCs/>
            <w:color w:val="auto"/>
            <w:shd w:val="clear" w:color="auto" w:fill="FFFFFF" w:themeFill="background1"/>
          </w:rPr>
          <w:t>Global HPSR Researcher-led Call remit guidance</w:t>
        </w:r>
      </w:hyperlink>
      <w:r w:rsidRPr="006349A1">
        <w:rPr>
          <w:b/>
          <w:bCs/>
          <w:noProof/>
          <w:szCs w:val="20"/>
          <w:lang w:val="en-US"/>
        </w:rPr>
        <w:t>,</w:t>
      </w:r>
      <w:r w:rsidRPr="006A7EC5">
        <w:rPr>
          <w:noProof/>
          <w:color w:val="000000" w:themeColor="text1"/>
          <w:szCs w:val="20"/>
          <w:lang w:val="en-US"/>
        </w:rPr>
        <w:t xml:space="preserve"> the </w:t>
      </w:r>
      <w:hyperlink r:id="rId23" w:history="1">
        <w:r w:rsidRPr="006349A1">
          <w:rPr>
            <w:rStyle w:val="Hyperlink"/>
            <w:b/>
            <w:bCs/>
            <w:color w:val="auto"/>
            <w:shd w:val="clear" w:color="auto" w:fill="FFFFFF" w:themeFill="background1"/>
          </w:rPr>
          <w:t>NIHR Global Health Research Programmes - Core guidance</w:t>
        </w:r>
      </w:hyperlink>
      <w:r w:rsidRPr="006A7EC5">
        <w:rPr>
          <w:noProof/>
          <w:color w:val="000000" w:themeColor="text1"/>
          <w:szCs w:val="20"/>
          <w:lang w:val="en-US"/>
        </w:rPr>
        <w:t xml:space="preserve"> and the </w:t>
      </w:r>
      <w:hyperlink r:id="rId24" w:history="1">
        <w:r w:rsidRPr="006349A1">
          <w:rPr>
            <w:rStyle w:val="Hyperlink"/>
            <w:b/>
            <w:bCs/>
            <w:color w:val="auto"/>
            <w:shd w:val="clear" w:color="auto" w:fill="FFFFFF" w:themeFill="background1"/>
          </w:rPr>
          <w:t>Global HPSR Researcher-led Stage 2 Application Form guidance notes</w:t>
        </w:r>
      </w:hyperlink>
      <w:r w:rsidRPr="006349A1">
        <w:rPr>
          <w:rStyle w:val="Hyperlink"/>
          <w:b/>
          <w:bCs/>
          <w:color w:val="auto"/>
          <w:shd w:val="clear" w:color="auto" w:fill="FFFFFF" w:themeFill="background1"/>
        </w:rPr>
        <w:t>.</w:t>
      </w:r>
      <w:r w:rsidRPr="006A7EC5">
        <w:rPr>
          <w:color w:val="000000" w:themeColor="text1"/>
        </w:rPr>
        <w:t xml:space="preserve"> </w:t>
      </w:r>
      <w:r w:rsidRPr="006A7EC5">
        <w:rPr>
          <w:noProof/>
          <w:color w:val="000000" w:themeColor="text1"/>
          <w:szCs w:val="20"/>
          <w:lang w:val="en-US"/>
        </w:rPr>
        <w:t xml:space="preserve">More details on using REALMS can be found in </w:t>
      </w:r>
      <w:r w:rsidRPr="006A7EC5">
        <w:rPr>
          <w:color w:val="000000" w:themeColor="text1"/>
        </w:rPr>
        <w:t>the REALMS Global Health user guide (available in REALMS)</w:t>
      </w:r>
    </w:p>
    <w:p w14:paraId="331B4DB2" w14:textId="398073F7" w:rsidR="006A7EC5" w:rsidRDefault="006A7EC5" w:rsidP="00BA4AB7">
      <w:pPr>
        <w:spacing w:line="276" w:lineRule="auto"/>
        <w:rPr>
          <w:color w:val="000000" w:themeColor="text1"/>
        </w:rPr>
      </w:pPr>
    </w:p>
    <w:p w14:paraId="3D11B2F7" w14:textId="77777777" w:rsidR="006A7EC5" w:rsidRPr="006A7EC5" w:rsidRDefault="006A7EC5" w:rsidP="00BA4AB7">
      <w:pPr>
        <w:spacing w:before="40" w:after="40" w:line="276" w:lineRule="auto"/>
        <w:rPr>
          <w:b/>
          <w:bCs/>
          <w:color w:val="000000" w:themeColor="text1"/>
          <w:szCs w:val="20"/>
        </w:rPr>
      </w:pPr>
      <w:r w:rsidRPr="006A7EC5">
        <w:rPr>
          <w:b/>
          <w:bCs/>
          <w:color w:val="000000" w:themeColor="text1"/>
          <w:szCs w:val="20"/>
        </w:rPr>
        <w:t>Format</w:t>
      </w:r>
    </w:p>
    <w:p w14:paraId="6B0B8325" w14:textId="77777777" w:rsidR="006A7EC5" w:rsidRPr="006A7EC5" w:rsidRDefault="006A7EC5" w:rsidP="00BA4AB7">
      <w:pPr>
        <w:spacing w:before="40" w:after="40" w:line="276" w:lineRule="auto"/>
        <w:rPr>
          <w:color w:val="000000" w:themeColor="text1"/>
          <w:szCs w:val="20"/>
        </w:rPr>
      </w:pPr>
      <w:r w:rsidRPr="006A7EC5">
        <w:rPr>
          <w:color w:val="000000" w:themeColor="text1"/>
          <w:szCs w:val="20"/>
        </w:rPr>
        <w:t>The Detailed Research Plan upload should:</w:t>
      </w:r>
    </w:p>
    <w:p w14:paraId="33B32558" w14:textId="77777777" w:rsidR="006A7EC5" w:rsidRPr="006A7EC5" w:rsidRDefault="006A7EC5" w:rsidP="00BA4AB7">
      <w:pPr>
        <w:numPr>
          <w:ilvl w:val="0"/>
          <w:numId w:val="11"/>
        </w:numPr>
        <w:spacing w:before="40" w:after="40" w:line="276" w:lineRule="auto"/>
        <w:rPr>
          <w:color w:val="000000" w:themeColor="text1"/>
          <w:szCs w:val="20"/>
        </w:rPr>
      </w:pPr>
      <w:r w:rsidRPr="006A7EC5">
        <w:rPr>
          <w:color w:val="000000" w:themeColor="text1"/>
          <w:szCs w:val="20"/>
        </w:rPr>
        <w:t>have a font size of 11 Arial</w:t>
      </w:r>
    </w:p>
    <w:p w14:paraId="7AAC6107" w14:textId="77777777" w:rsidR="006A7EC5" w:rsidRPr="006A7EC5" w:rsidRDefault="006A7EC5" w:rsidP="00BA4AB7">
      <w:pPr>
        <w:numPr>
          <w:ilvl w:val="0"/>
          <w:numId w:val="11"/>
        </w:numPr>
        <w:spacing w:before="40" w:after="40" w:line="276" w:lineRule="auto"/>
        <w:rPr>
          <w:color w:val="000000" w:themeColor="text1"/>
          <w:szCs w:val="20"/>
        </w:rPr>
      </w:pPr>
      <w:r w:rsidRPr="006A7EC5">
        <w:rPr>
          <w:color w:val="000000" w:themeColor="text1"/>
          <w:szCs w:val="20"/>
        </w:rPr>
        <w:t>not exceed 20 A4 pages</w:t>
      </w:r>
    </w:p>
    <w:p w14:paraId="4213555C" w14:textId="77777777" w:rsidR="006A7EC5" w:rsidRPr="006A7EC5" w:rsidRDefault="006A7EC5" w:rsidP="00BA4AB7">
      <w:pPr>
        <w:numPr>
          <w:ilvl w:val="0"/>
          <w:numId w:val="11"/>
        </w:numPr>
        <w:spacing w:before="40" w:after="40" w:line="276" w:lineRule="auto"/>
        <w:rPr>
          <w:color w:val="000000" w:themeColor="text1"/>
          <w:szCs w:val="20"/>
        </w:rPr>
      </w:pPr>
      <w:r w:rsidRPr="006A7EC5">
        <w:rPr>
          <w:color w:val="000000" w:themeColor="text1"/>
          <w:szCs w:val="20"/>
        </w:rPr>
        <w:t>have a header containing the allocated project reference number if known</w:t>
      </w:r>
    </w:p>
    <w:p w14:paraId="7ABE8229" w14:textId="77777777" w:rsidR="006A7EC5" w:rsidRPr="006A7EC5" w:rsidRDefault="006A7EC5" w:rsidP="00BA4AB7">
      <w:pPr>
        <w:numPr>
          <w:ilvl w:val="0"/>
          <w:numId w:val="11"/>
        </w:numPr>
        <w:spacing w:before="40" w:after="40" w:line="276" w:lineRule="auto"/>
        <w:rPr>
          <w:color w:val="000000" w:themeColor="text1"/>
          <w:szCs w:val="20"/>
        </w:rPr>
      </w:pPr>
      <w:r w:rsidRPr="006A7EC5">
        <w:rPr>
          <w:color w:val="000000" w:themeColor="text1"/>
          <w:szCs w:val="20"/>
        </w:rPr>
        <w:t>have a footer showing page numbers</w:t>
      </w:r>
    </w:p>
    <w:p w14:paraId="799453A1" w14:textId="43531807" w:rsidR="006A7EC5" w:rsidRPr="006A7EC5" w:rsidRDefault="006A7EC5" w:rsidP="00BA4AB7">
      <w:pPr>
        <w:numPr>
          <w:ilvl w:val="0"/>
          <w:numId w:val="11"/>
        </w:numPr>
        <w:spacing w:before="40" w:after="40" w:line="276" w:lineRule="auto"/>
        <w:rPr>
          <w:color w:val="000000" w:themeColor="text1"/>
          <w:szCs w:val="20"/>
        </w:rPr>
      </w:pPr>
      <w:r w:rsidRPr="006A7EC5">
        <w:rPr>
          <w:color w:val="000000" w:themeColor="text1"/>
          <w:szCs w:val="20"/>
        </w:rPr>
        <w:t xml:space="preserve">be converted to a </w:t>
      </w:r>
      <w:r w:rsidRPr="006A7EC5">
        <w:rPr>
          <w:b/>
          <w:bCs/>
          <w:color w:val="000000" w:themeColor="text1"/>
          <w:szCs w:val="20"/>
        </w:rPr>
        <w:t>.PDF</w:t>
      </w:r>
      <w:r w:rsidRPr="006A7EC5">
        <w:rPr>
          <w:color w:val="000000" w:themeColor="text1"/>
          <w:szCs w:val="20"/>
        </w:rPr>
        <w:t xml:space="preserve"> version before uploading it</w:t>
      </w:r>
    </w:p>
    <w:p w14:paraId="65CD8AE6" w14:textId="77777777" w:rsidR="006A7EC5" w:rsidRPr="008E0675" w:rsidRDefault="006A7EC5" w:rsidP="00BA4AB7">
      <w:pPr>
        <w:spacing w:before="40" w:after="40" w:line="276" w:lineRule="auto"/>
        <w:ind w:left="360"/>
        <w:rPr>
          <w:color w:val="FF0000"/>
          <w:szCs w:val="20"/>
        </w:rPr>
      </w:pPr>
    </w:p>
    <w:p w14:paraId="5E20230C" w14:textId="77777777" w:rsidR="006A7EC5" w:rsidRPr="008E0675" w:rsidRDefault="006A7EC5" w:rsidP="00BA4AB7">
      <w:pPr>
        <w:spacing w:line="276" w:lineRule="auto"/>
      </w:pPr>
      <w:r w:rsidRPr="008E0675">
        <w:t xml:space="preserve">Using </w:t>
      </w:r>
      <w:r w:rsidRPr="008E0675">
        <w:rPr>
          <w:u w:val="single"/>
        </w:rPr>
        <w:t>all</w:t>
      </w:r>
      <w:r w:rsidRPr="008E0675">
        <w:t xml:space="preserve"> of the headings in the order presented below, please use this section to clearly explain the proposed research. For further information on what is required under each heading please refer to </w:t>
      </w:r>
      <w:r w:rsidRPr="008E0675">
        <w:rPr>
          <w:b/>
        </w:rPr>
        <w:t>BOTH</w:t>
      </w:r>
      <w:r w:rsidRPr="008E0675">
        <w:t xml:space="preserve"> the </w:t>
      </w:r>
      <w:hyperlink r:id="rId25" w:history="1">
        <w:r w:rsidRPr="006349A1">
          <w:rPr>
            <w:rStyle w:val="Hyperlink"/>
            <w:b/>
            <w:bCs/>
            <w:color w:val="auto"/>
            <w:shd w:val="clear" w:color="auto" w:fill="FFFFFF"/>
          </w:rPr>
          <w:t>Global HPSR Researcher-led Call remit guidance</w:t>
        </w:r>
      </w:hyperlink>
      <w:r w:rsidRPr="008E0675">
        <w:rPr>
          <w:b/>
          <w:bCs/>
          <w:shd w:val="clear" w:color="auto" w:fill="FFFFFF"/>
        </w:rPr>
        <w:t xml:space="preserve"> </w:t>
      </w:r>
      <w:r w:rsidRPr="008E0675">
        <w:t xml:space="preserve">for specific requirements and the </w:t>
      </w:r>
      <w:hyperlink r:id="rId26" w:history="1">
        <w:r w:rsidRPr="006349A1">
          <w:rPr>
            <w:rStyle w:val="Hyperlink"/>
            <w:b/>
            <w:bCs/>
            <w:color w:val="auto"/>
          </w:rPr>
          <w:t xml:space="preserve">NIHR </w:t>
        </w:r>
        <w:r w:rsidRPr="006349A1">
          <w:rPr>
            <w:rStyle w:val="Hyperlink"/>
            <w:b/>
            <w:bCs/>
            <w:color w:val="auto"/>
            <w:szCs w:val="20"/>
          </w:rPr>
          <w:t>Global Health Research Programmes – Core Guidance</w:t>
        </w:r>
      </w:hyperlink>
      <w:r w:rsidRPr="006349A1">
        <w:rPr>
          <w:b/>
          <w:bCs/>
        </w:rPr>
        <w:t xml:space="preserve">. </w:t>
      </w:r>
    </w:p>
    <w:p w14:paraId="11ED63B8" w14:textId="77777777" w:rsidR="006A7EC5" w:rsidRPr="008E0675" w:rsidRDefault="006A7EC5" w:rsidP="00BA4AB7">
      <w:pPr>
        <w:spacing w:line="276" w:lineRule="auto"/>
      </w:pPr>
    </w:p>
    <w:p w14:paraId="5B1753F2" w14:textId="0AC78BCA" w:rsidR="006A7EC5" w:rsidRPr="008E0675" w:rsidRDefault="006A7EC5" w:rsidP="00BA4AB7">
      <w:pPr>
        <w:spacing w:line="276" w:lineRule="auto"/>
      </w:pPr>
      <w:r w:rsidRPr="008E0675">
        <w:rPr>
          <w:b/>
          <w:bCs/>
        </w:rPr>
        <w:t xml:space="preserve">As this is the main part of the application which will be considered by the reviewing panel, Applicants should ensure that the information is accurate, succinct, clearly laid out and provides sufficient methodological detail. </w:t>
      </w:r>
      <w:r w:rsidR="00D0405A">
        <w:rPr>
          <w:b/>
          <w:bCs/>
        </w:rPr>
        <w:t xml:space="preserve"> Please use the following headings.</w:t>
      </w:r>
    </w:p>
    <w:p w14:paraId="28FC5D68" w14:textId="77777777" w:rsidR="006A7EC5" w:rsidRPr="008E0675" w:rsidRDefault="006A7EC5" w:rsidP="00BA4AB7">
      <w:pPr>
        <w:spacing w:line="276" w:lineRule="auto"/>
        <w:rPr>
          <w:b/>
          <w:bCs/>
          <w:szCs w:val="20"/>
        </w:rPr>
      </w:pPr>
    </w:p>
    <w:p w14:paraId="7498273C" w14:textId="77777777" w:rsidR="006A7EC5" w:rsidRPr="008E0675" w:rsidRDefault="006A7EC5" w:rsidP="00BA4AB7">
      <w:pPr>
        <w:numPr>
          <w:ilvl w:val="0"/>
          <w:numId w:val="18"/>
        </w:numPr>
        <w:spacing w:after="160" w:line="276" w:lineRule="auto"/>
      </w:pPr>
      <w:r w:rsidRPr="008E0675">
        <w:t>Full research title (cut and paste from above)</w:t>
      </w:r>
    </w:p>
    <w:p w14:paraId="0C261B71" w14:textId="77777777" w:rsidR="006A7EC5" w:rsidRPr="008E0675" w:rsidRDefault="006A7EC5" w:rsidP="00BA4AB7">
      <w:pPr>
        <w:numPr>
          <w:ilvl w:val="0"/>
          <w:numId w:val="18"/>
        </w:numPr>
        <w:spacing w:after="160" w:line="276" w:lineRule="auto"/>
      </w:pPr>
      <w:r w:rsidRPr="008E0675">
        <w:t>Summary (cut and paste from Scientific Abstract)</w:t>
      </w:r>
    </w:p>
    <w:p w14:paraId="2CF76E3B" w14:textId="77777777" w:rsidR="006A7EC5" w:rsidRPr="008E0675" w:rsidRDefault="006A7EC5" w:rsidP="00BA4AB7">
      <w:pPr>
        <w:numPr>
          <w:ilvl w:val="0"/>
          <w:numId w:val="18"/>
        </w:numPr>
        <w:spacing w:after="160" w:line="276" w:lineRule="auto"/>
      </w:pPr>
      <w:r w:rsidRPr="008E0675">
        <w:t xml:space="preserve">Background and rationale </w:t>
      </w:r>
    </w:p>
    <w:p w14:paraId="2B4C9F68" w14:textId="77777777" w:rsidR="006A7EC5" w:rsidRPr="008E0675" w:rsidRDefault="006A7EC5" w:rsidP="00BA4AB7">
      <w:pPr>
        <w:numPr>
          <w:ilvl w:val="0"/>
          <w:numId w:val="18"/>
        </w:numPr>
        <w:spacing w:after="160" w:line="276" w:lineRule="auto"/>
      </w:pPr>
      <w:r w:rsidRPr="008E0675">
        <w:t xml:space="preserve">Aims and objectives </w:t>
      </w:r>
    </w:p>
    <w:p w14:paraId="358C27AF" w14:textId="77777777" w:rsidR="006A7EC5" w:rsidRPr="008E0675" w:rsidRDefault="006A7EC5" w:rsidP="00BA4AB7">
      <w:pPr>
        <w:numPr>
          <w:ilvl w:val="0"/>
          <w:numId w:val="18"/>
        </w:numPr>
        <w:spacing w:after="160" w:line="276" w:lineRule="auto"/>
      </w:pPr>
      <w:r w:rsidRPr="008E0675">
        <w:t xml:space="preserve">Research plan / methods </w:t>
      </w:r>
    </w:p>
    <w:p w14:paraId="5CDB2250" w14:textId="77777777" w:rsidR="006A7EC5" w:rsidRPr="008E0675" w:rsidRDefault="006A7EC5" w:rsidP="00BA4AB7">
      <w:pPr>
        <w:numPr>
          <w:ilvl w:val="0"/>
          <w:numId w:val="18"/>
        </w:numPr>
        <w:spacing w:after="160" w:line="276" w:lineRule="auto"/>
      </w:pPr>
      <w:r w:rsidRPr="008E0675">
        <w:t xml:space="preserve">Research expertise / Structure of the team </w:t>
      </w:r>
    </w:p>
    <w:p w14:paraId="5DC04AAD" w14:textId="77777777" w:rsidR="006A7EC5" w:rsidRPr="008E0675" w:rsidRDefault="006A7EC5" w:rsidP="00BA4AB7">
      <w:pPr>
        <w:numPr>
          <w:ilvl w:val="0"/>
          <w:numId w:val="18"/>
        </w:numPr>
        <w:spacing w:after="160" w:line="276" w:lineRule="auto"/>
      </w:pPr>
      <w:r w:rsidRPr="008E0675">
        <w:t>Approach to creating equitable and sustainable partnerships</w:t>
      </w:r>
    </w:p>
    <w:p w14:paraId="34FDB31A" w14:textId="77777777" w:rsidR="006A7EC5" w:rsidRPr="008E0675" w:rsidRDefault="006A7EC5" w:rsidP="00BA4AB7">
      <w:pPr>
        <w:numPr>
          <w:ilvl w:val="0"/>
          <w:numId w:val="18"/>
        </w:numPr>
        <w:spacing w:after="160" w:line="276" w:lineRule="auto"/>
      </w:pPr>
      <w:r w:rsidRPr="008E0675">
        <w:t>Training and capacity strengthening in LMIC</w:t>
      </w:r>
    </w:p>
    <w:p w14:paraId="03CCC7A3" w14:textId="77777777" w:rsidR="006A7EC5" w:rsidRPr="008E0675" w:rsidRDefault="006A7EC5" w:rsidP="00BA4AB7">
      <w:pPr>
        <w:numPr>
          <w:ilvl w:val="0"/>
          <w:numId w:val="18"/>
        </w:numPr>
        <w:spacing w:after="160" w:line="276" w:lineRule="auto"/>
      </w:pPr>
      <w:r w:rsidRPr="008E0675">
        <w:t xml:space="preserve">Project management / Governance </w:t>
      </w:r>
    </w:p>
    <w:p w14:paraId="62136DDD" w14:textId="77777777" w:rsidR="006A7EC5" w:rsidRPr="008E0675" w:rsidRDefault="006A7EC5" w:rsidP="00BA4AB7">
      <w:pPr>
        <w:numPr>
          <w:ilvl w:val="0"/>
          <w:numId w:val="18"/>
        </w:numPr>
        <w:spacing w:after="160" w:line="276" w:lineRule="auto"/>
      </w:pPr>
      <w:r w:rsidRPr="008E0675">
        <w:t xml:space="preserve">Approach to Risk management and Assurance / Safeguarding </w:t>
      </w:r>
    </w:p>
    <w:p w14:paraId="1E6A9339" w14:textId="77777777" w:rsidR="006A7EC5" w:rsidRPr="008E0675" w:rsidRDefault="006A7EC5" w:rsidP="00BA4AB7">
      <w:pPr>
        <w:numPr>
          <w:ilvl w:val="0"/>
          <w:numId w:val="18"/>
        </w:numPr>
        <w:spacing w:after="160" w:line="276" w:lineRule="auto"/>
      </w:pPr>
      <w:r w:rsidRPr="008E0675">
        <w:t xml:space="preserve">Regulatory approvals </w:t>
      </w:r>
    </w:p>
    <w:p w14:paraId="799EC6AC" w14:textId="77777777" w:rsidR="006A7EC5" w:rsidRPr="008E0675" w:rsidRDefault="006A7EC5" w:rsidP="00BA4AB7">
      <w:pPr>
        <w:numPr>
          <w:ilvl w:val="0"/>
          <w:numId w:val="18"/>
        </w:numPr>
        <w:spacing w:after="160" w:line="276" w:lineRule="auto"/>
      </w:pPr>
      <w:r w:rsidRPr="008E0675">
        <w:t xml:space="preserve">Dissemination, outputs and anticipated impact </w:t>
      </w:r>
    </w:p>
    <w:p w14:paraId="021F1D76" w14:textId="77777777" w:rsidR="006A7EC5" w:rsidRDefault="006A7EC5" w:rsidP="00BA4AB7">
      <w:pPr>
        <w:numPr>
          <w:ilvl w:val="0"/>
          <w:numId w:val="18"/>
        </w:numPr>
        <w:spacing w:after="160" w:line="276" w:lineRule="auto"/>
      </w:pPr>
      <w:r w:rsidRPr="008E0675">
        <w:lastRenderedPageBreak/>
        <w:t xml:space="preserve">Success criteria and barriers </w:t>
      </w:r>
    </w:p>
    <w:p w14:paraId="0FED9D74" w14:textId="4A35843E" w:rsidR="006A7EC5" w:rsidRPr="006A7EC5" w:rsidRDefault="006A7EC5" w:rsidP="00BA4AB7">
      <w:pPr>
        <w:numPr>
          <w:ilvl w:val="0"/>
          <w:numId w:val="18"/>
        </w:numPr>
        <w:spacing w:after="160" w:line="276" w:lineRule="auto"/>
      </w:pPr>
      <w:r w:rsidRPr="008E0675">
        <w:t>Project research timetable</w:t>
      </w:r>
    </w:p>
    <w:p w14:paraId="4C0F524D" w14:textId="77777777" w:rsidR="00C45FB0" w:rsidRDefault="00C45FB0" w:rsidP="00BA4AB7">
      <w:pPr>
        <w:spacing w:line="276" w:lineRule="auto"/>
        <w:rPr>
          <w:b/>
        </w:rPr>
      </w:pPr>
    </w:p>
    <w:p w14:paraId="79F0717C" w14:textId="20F0AC51" w:rsidR="009B1510" w:rsidRPr="009A5C59" w:rsidRDefault="006A7EC5" w:rsidP="00BA4AB7">
      <w:pPr>
        <w:pStyle w:val="Heading2"/>
        <w:spacing w:line="276" w:lineRule="auto"/>
        <w:rPr>
          <w:u w:val="single"/>
        </w:rPr>
      </w:pPr>
      <w:r w:rsidRPr="009A5C59">
        <w:rPr>
          <w:u w:val="single"/>
        </w:rPr>
        <w:t>Upload Checklist</w:t>
      </w:r>
    </w:p>
    <w:p w14:paraId="0790B2FC" w14:textId="552F1542" w:rsidR="006A7EC5" w:rsidRDefault="006A7EC5" w:rsidP="00BA4AB7">
      <w:pPr>
        <w:spacing w:line="276" w:lineRule="auto"/>
        <w:rPr>
          <w:b/>
        </w:rPr>
      </w:pPr>
    </w:p>
    <w:p w14:paraId="370EDB7E" w14:textId="77777777" w:rsidR="006A7EC5" w:rsidRPr="00C80DF7" w:rsidRDefault="006A7EC5" w:rsidP="00BA4AB7">
      <w:pPr>
        <w:spacing w:before="40" w:after="40" w:line="276" w:lineRule="auto"/>
        <w:rPr>
          <w:b/>
          <w:bCs/>
          <w:shd w:val="clear" w:color="auto" w:fill="FFFFFF"/>
        </w:rPr>
      </w:pPr>
      <w:r w:rsidRPr="006A7EC5">
        <w:rPr>
          <w:color w:val="000000" w:themeColor="text1"/>
          <w:szCs w:val="20"/>
        </w:rPr>
        <w:t xml:space="preserve">See the </w:t>
      </w:r>
      <w:hyperlink r:id="rId27" w:history="1">
        <w:r w:rsidRPr="00C80DF7">
          <w:rPr>
            <w:rStyle w:val="Hyperlink"/>
            <w:b/>
            <w:bCs/>
            <w:color w:val="auto"/>
            <w:shd w:val="clear" w:color="auto" w:fill="FFFFFF"/>
          </w:rPr>
          <w:t>NIHR Global Health Research Programmes - Core guidance</w:t>
        </w:r>
      </w:hyperlink>
      <w:r w:rsidRPr="00C80DF7">
        <w:rPr>
          <w:b/>
          <w:bCs/>
          <w:szCs w:val="20"/>
        </w:rPr>
        <w:t xml:space="preserve"> </w:t>
      </w:r>
      <w:r w:rsidRPr="006A7EC5">
        <w:rPr>
          <w:color w:val="000000" w:themeColor="text1"/>
          <w:szCs w:val="20"/>
        </w:rPr>
        <w:t xml:space="preserve">and the </w:t>
      </w:r>
      <w:hyperlink r:id="rId28" w:history="1">
        <w:r w:rsidRPr="00C80DF7">
          <w:rPr>
            <w:rStyle w:val="Hyperlink"/>
            <w:b/>
            <w:bCs/>
            <w:color w:val="auto"/>
            <w:shd w:val="clear" w:color="auto" w:fill="FFFFFF"/>
          </w:rPr>
          <w:t>Global HPSR Researcher-led Stage 2 Application Form guidance notes</w:t>
        </w:r>
      </w:hyperlink>
      <w:r w:rsidRPr="00C80DF7">
        <w:rPr>
          <w:b/>
          <w:bCs/>
          <w:shd w:val="clear" w:color="auto" w:fill="FFFFFF"/>
        </w:rPr>
        <w:t xml:space="preserve">. </w:t>
      </w:r>
    </w:p>
    <w:p w14:paraId="500738C7" w14:textId="77777777" w:rsidR="006A7EC5" w:rsidRPr="008E0675" w:rsidRDefault="006A7EC5" w:rsidP="00BA4AB7">
      <w:pPr>
        <w:spacing w:before="40" w:after="40" w:line="276" w:lineRule="auto"/>
        <w:rPr>
          <w:color w:val="FF0000"/>
          <w:shd w:val="clear" w:color="auto" w:fill="FFFFFF"/>
        </w:rPr>
      </w:pPr>
    </w:p>
    <w:p w14:paraId="401A197D" w14:textId="18C0D840" w:rsidR="006A7EC5" w:rsidRPr="006A7EC5" w:rsidRDefault="006A7EC5" w:rsidP="00BA4AB7">
      <w:pPr>
        <w:spacing w:before="40" w:after="40" w:line="276" w:lineRule="auto"/>
        <w:rPr>
          <w:color w:val="000000" w:themeColor="text1"/>
          <w:szCs w:val="20"/>
        </w:rPr>
      </w:pPr>
      <w:r w:rsidRPr="006A7EC5">
        <w:rPr>
          <w:color w:val="000000" w:themeColor="text1"/>
          <w:szCs w:val="20"/>
        </w:rPr>
        <w:t xml:space="preserve">Applicants will find a list of uploads that should accompany the application at this stage. Applicants must, at least, upload any document that has a </w:t>
      </w:r>
      <w:r w:rsidR="00443F5C">
        <w:rPr>
          <w:color w:val="000000" w:themeColor="text1"/>
          <w:szCs w:val="20"/>
        </w:rPr>
        <w:t>‘</w:t>
      </w:r>
      <w:r w:rsidRPr="006A7EC5">
        <w:rPr>
          <w:color w:val="000000" w:themeColor="text1"/>
          <w:szCs w:val="20"/>
        </w:rPr>
        <w:t>Yes</w:t>
      </w:r>
      <w:r w:rsidR="00443F5C">
        <w:rPr>
          <w:color w:val="000000" w:themeColor="text1"/>
          <w:szCs w:val="20"/>
        </w:rPr>
        <w:t>’</w:t>
      </w:r>
      <w:r w:rsidRPr="006A7EC5">
        <w:rPr>
          <w:color w:val="000000" w:themeColor="text1"/>
          <w:szCs w:val="20"/>
        </w:rPr>
        <w:t xml:space="preserve"> in the </w:t>
      </w:r>
      <w:proofErr w:type="gramStart"/>
      <w:r w:rsidRPr="006A7EC5">
        <w:rPr>
          <w:color w:val="000000" w:themeColor="text1"/>
          <w:szCs w:val="20"/>
        </w:rPr>
        <w:t>Required</w:t>
      </w:r>
      <w:proofErr w:type="gramEnd"/>
      <w:r w:rsidRPr="006A7EC5">
        <w:rPr>
          <w:color w:val="000000" w:themeColor="text1"/>
          <w:szCs w:val="20"/>
        </w:rPr>
        <w:t xml:space="preserve"> column and also any other document requested in the guidance notes for this funding opportunity. Select the type and select upload on the form. Further instructions on how to complete the upload are provided on screen as well as type of documents. Uploads in support of applications are limited to 2Mb per document uploaded.</w:t>
      </w:r>
    </w:p>
    <w:p w14:paraId="4450992A" w14:textId="77777777" w:rsidR="006A7EC5" w:rsidRPr="008E0675" w:rsidRDefault="006A7EC5" w:rsidP="00BA4AB7">
      <w:pPr>
        <w:spacing w:line="276" w:lineRule="auto"/>
        <w:rPr>
          <w:rFonts w:eastAsia="Times New Roman"/>
          <w:szCs w:val="20"/>
          <w:lang w:eastAsia="zh-CN"/>
        </w:rPr>
      </w:pPr>
    </w:p>
    <w:p w14:paraId="6310C868" w14:textId="70DB86FC" w:rsidR="006A7EC5" w:rsidRPr="008E0675" w:rsidRDefault="00D0405A" w:rsidP="00BA4AB7">
      <w:pPr>
        <w:spacing w:line="276" w:lineRule="auto"/>
        <w:rPr>
          <w:rFonts w:eastAsia="Times New Roman"/>
          <w:szCs w:val="20"/>
          <w:lang w:eastAsia="zh-CN"/>
        </w:rPr>
      </w:pPr>
      <w:r>
        <w:rPr>
          <w:rFonts w:eastAsia="Times New Roman"/>
          <w:szCs w:val="20"/>
          <w:lang w:eastAsia="zh-CN"/>
        </w:rPr>
        <w:t>M</w:t>
      </w:r>
      <w:r w:rsidR="006A7EC5" w:rsidRPr="008E0675">
        <w:rPr>
          <w:rFonts w:eastAsia="Times New Roman"/>
          <w:b/>
          <w:bCs/>
          <w:szCs w:val="20"/>
          <w:lang w:eastAsia="zh-CN"/>
        </w:rPr>
        <w:t>andatory</w:t>
      </w:r>
      <w:r>
        <w:rPr>
          <w:rFonts w:eastAsia="Times New Roman"/>
          <w:b/>
          <w:bCs/>
          <w:szCs w:val="20"/>
          <w:lang w:eastAsia="zh-CN"/>
        </w:rPr>
        <w:t xml:space="preserve"> uploads</w:t>
      </w:r>
      <w:r w:rsidR="006A7EC5" w:rsidRPr="008E0675">
        <w:rPr>
          <w:rFonts w:eastAsia="Times New Roman"/>
          <w:szCs w:val="20"/>
          <w:lang w:eastAsia="zh-CN"/>
        </w:rPr>
        <w:t xml:space="preserve"> </w:t>
      </w:r>
      <w:r>
        <w:rPr>
          <w:rFonts w:eastAsia="Times New Roman"/>
          <w:szCs w:val="20"/>
          <w:lang w:eastAsia="zh-CN"/>
        </w:rPr>
        <w:t xml:space="preserve">required </w:t>
      </w:r>
      <w:r w:rsidR="006A7EC5" w:rsidRPr="008E0675">
        <w:rPr>
          <w:rFonts w:eastAsia="Times New Roman"/>
          <w:szCs w:val="20"/>
          <w:lang w:eastAsia="zh-CN"/>
        </w:rPr>
        <w:t>for submission, please attach:</w:t>
      </w:r>
    </w:p>
    <w:p w14:paraId="6D32B898" w14:textId="77777777" w:rsidR="00D0405A" w:rsidRDefault="00D0405A" w:rsidP="00BA4AB7">
      <w:pPr>
        <w:pStyle w:val="ListParagraph"/>
        <w:numPr>
          <w:ilvl w:val="0"/>
          <w:numId w:val="3"/>
        </w:numPr>
        <w:spacing w:line="276" w:lineRule="auto"/>
        <w:rPr>
          <w:rFonts w:eastAsia="Times New Roman"/>
          <w:szCs w:val="20"/>
          <w:lang w:eastAsia="zh-CN"/>
        </w:rPr>
      </w:pPr>
      <w:r w:rsidRPr="00D0405A">
        <w:rPr>
          <w:rFonts w:eastAsia="Times New Roman"/>
          <w:szCs w:val="20"/>
          <w:lang w:eastAsia="zh-CN"/>
        </w:rPr>
        <w:t xml:space="preserve">Attachment 1: </w:t>
      </w:r>
      <w:r w:rsidRPr="00C80DF7">
        <w:rPr>
          <w:rFonts w:eastAsia="Times New Roman"/>
          <w:b/>
          <w:bCs/>
          <w:szCs w:val="20"/>
          <w:lang w:eastAsia="zh-CN"/>
        </w:rPr>
        <w:t>Detailed Research Plan</w:t>
      </w:r>
      <w:r w:rsidRPr="00C80DF7">
        <w:rPr>
          <w:rFonts w:eastAsia="Times New Roman"/>
          <w:szCs w:val="20"/>
          <w:lang w:eastAsia="zh-CN"/>
        </w:rPr>
        <w:t xml:space="preserve"> </w:t>
      </w:r>
    </w:p>
    <w:p w14:paraId="138B209F" w14:textId="2404F4DE" w:rsidR="006A7EC5" w:rsidRPr="00C80DF7" w:rsidRDefault="006A7EC5" w:rsidP="00BA4AB7">
      <w:pPr>
        <w:pStyle w:val="ListParagraph"/>
        <w:numPr>
          <w:ilvl w:val="0"/>
          <w:numId w:val="3"/>
        </w:numPr>
        <w:spacing w:line="276" w:lineRule="auto"/>
        <w:rPr>
          <w:rFonts w:eastAsia="Times New Roman"/>
          <w:szCs w:val="20"/>
          <w:lang w:eastAsia="zh-CN"/>
        </w:rPr>
      </w:pPr>
      <w:r w:rsidRPr="00D0405A">
        <w:rPr>
          <w:rFonts w:eastAsia="Times New Roman"/>
          <w:szCs w:val="20"/>
          <w:lang w:eastAsia="zh-CN"/>
        </w:rPr>
        <w:t xml:space="preserve">Attachment 2: </w:t>
      </w:r>
      <w:r w:rsidRPr="00C80DF7">
        <w:rPr>
          <w:rFonts w:eastAsia="Times New Roman"/>
          <w:b/>
          <w:bCs/>
          <w:szCs w:val="20"/>
          <w:lang w:eastAsia="zh-CN"/>
        </w:rPr>
        <w:t>Delivery Chain Risk Map</w:t>
      </w:r>
    </w:p>
    <w:p w14:paraId="5B6F3CD1" w14:textId="7D8A1CAF" w:rsidR="006A7EC5" w:rsidRPr="00D0405A" w:rsidRDefault="006A7EC5" w:rsidP="00BA4AB7">
      <w:pPr>
        <w:pStyle w:val="ListParagraph"/>
        <w:numPr>
          <w:ilvl w:val="0"/>
          <w:numId w:val="3"/>
        </w:numPr>
        <w:spacing w:line="276" w:lineRule="auto"/>
        <w:rPr>
          <w:rFonts w:eastAsia="Times New Roman"/>
          <w:szCs w:val="20"/>
          <w:lang w:eastAsia="zh-CN"/>
        </w:rPr>
      </w:pPr>
      <w:r w:rsidRPr="00D0405A">
        <w:rPr>
          <w:rFonts w:eastAsia="Times New Roman"/>
          <w:szCs w:val="20"/>
          <w:lang w:eastAsia="zh-CN"/>
        </w:rPr>
        <w:t xml:space="preserve">Attachment 3: </w:t>
      </w:r>
      <w:r w:rsidRPr="00C80DF7">
        <w:rPr>
          <w:b/>
          <w:bCs/>
          <w:szCs w:val="20"/>
        </w:rPr>
        <w:t>Gantt chart or Project Management Plan</w:t>
      </w:r>
      <w:r w:rsidRPr="00C80DF7" w:rsidDel="00541DD6">
        <w:rPr>
          <w:rFonts w:eastAsia="Times New Roman"/>
          <w:szCs w:val="20"/>
          <w:lang w:eastAsia="zh-CN"/>
        </w:rPr>
        <w:t xml:space="preserve"> </w:t>
      </w:r>
    </w:p>
    <w:p w14:paraId="557CFB96" w14:textId="36417D86" w:rsidR="006A7EC5" w:rsidRPr="00D0405A" w:rsidRDefault="006A7EC5" w:rsidP="00BA4AB7">
      <w:pPr>
        <w:pStyle w:val="ListParagraph"/>
        <w:numPr>
          <w:ilvl w:val="0"/>
          <w:numId w:val="3"/>
        </w:numPr>
        <w:spacing w:line="276" w:lineRule="auto"/>
        <w:rPr>
          <w:rFonts w:eastAsia="Times New Roman"/>
          <w:szCs w:val="20"/>
          <w:lang w:eastAsia="zh-CN"/>
        </w:rPr>
      </w:pPr>
      <w:r w:rsidRPr="00D0405A">
        <w:rPr>
          <w:rFonts w:eastAsia="Times New Roman"/>
          <w:szCs w:val="20"/>
          <w:lang w:eastAsia="zh-CN"/>
        </w:rPr>
        <w:t>Attachment 4</w:t>
      </w:r>
      <w:r w:rsidRPr="00D0405A">
        <w:rPr>
          <w:rFonts w:eastAsia="Times New Roman"/>
          <w:b/>
          <w:bCs/>
          <w:szCs w:val="20"/>
          <w:lang w:eastAsia="zh-CN"/>
        </w:rPr>
        <w:t>:</w:t>
      </w:r>
      <w:r w:rsidRPr="00D0405A">
        <w:rPr>
          <w:rFonts w:eastAsia="Times New Roman"/>
          <w:szCs w:val="20"/>
          <w:lang w:eastAsia="zh-CN"/>
        </w:rPr>
        <w:t xml:space="preserve"> </w:t>
      </w:r>
      <w:r w:rsidRPr="00C80DF7">
        <w:rPr>
          <w:rFonts w:eastAsia="Times New Roman"/>
          <w:b/>
          <w:bCs/>
          <w:szCs w:val="20"/>
          <w:lang w:eastAsia="zh-CN"/>
        </w:rPr>
        <w:t>References</w:t>
      </w:r>
      <w:r w:rsidR="00D0405A">
        <w:rPr>
          <w:rFonts w:eastAsia="Times New Roman"/>
          <w:szCs w:val="20"/>
          <w:lang w:eastAsia="zh-CN"/>
        </w:rPr>
        <w:t xml:space="preserve"> </w:t>
      </w:r>
      <w:r w:rsidR="00D0405A" w:rsidRPr="00D0405A">
        <w:rPr>
          <w:rFonts w:eastAsia="Times New Roman"/>
          <w:szCs w:val="20"/>
          <w:lang w:eastAsia="zh-CN"/>
        </w:rPr>
        <w:t>(limited to 2 pages)</w:t>
      </w:r>
    </w:p>
    <w:p w14:paraId="5F21E230" w14:textId="77777777" w:rsidR="006A7EC5" w:rsidRPr="008E0675" w:rsidRDefault="006A7EC5" w:rsidP="00BA4AB7">
      <w:pPr>
        <w:tabs>
          <w:tab w:val="left" w:pos="8647"/>
        </w:tabs>
        <w:spacing w:line="276" w:lineRule="auto"/>
        <w:ind w:right="-29"/>
      </w:pPr>
    </w:p>
    <w:p w14:paraId="31EF2CC5" w14:textId="07F0D178" w:rsidR="006A7EC5" w:rsidRPr="006A7EC5" w:rsidRDefault="006A7EC5" w:rsidP="00BA4AB7">
      <w:pPr>
        <w:spacing w:line="276" w:lineRule="auto"/>
        <w:rPr>
          <w:rFonts w:eastAsia="Times New Roman"/>
          <w:b/>
          <w:bCs/>
          <w:szCs w:val="20"/>
          <w:lang w:eastAsia="zh-CN"/>
        </w:rPr>
      </w:pPr>
      <w:r w:rsidRPr="006A7EC5">
        <w:rPr>
          <w:rFonts w:eastAsia="Times New Roman"/>
          <w:b/>
          <w:bCs/>
          <w:szCs w:val="20"/>
          <w:lang w:eastAsia="zh-CN"/>
        </w:rPr>
        <w:t>Optional</w:t>
      </w:r>
      <w:r w:rsidR="00D0405A">
        <w:rPr>
          <w:rFonts w:eastAsia="Times New Roman"/>
          <w:b/>
          <w:bCs/>
          <w:szCs w:val="20"/>
          <w:lang w:eastAsia="zh-CN"/>
        </w:rPr>
        <w:t xml:space="preserve"> Uploads</w:t>
      </w:r>
    </w:p>
    <w:p w14:paraId="3F955988" w14:textId="77777777" w:rsidR="006A7EC5" w:rsidRPr="008E0675" w:rsidRDefault="006A7EC5" w:rsidP="00BA4AB7">
      <w:pPr>
        <w:numPr>
          <w:ilvl w:val="0"/>
          <w:numId w:val="3"/>
        </w:numPr>
        <w:spacing w:line="276" w:lineRule="auto"/>
        <w:rPr>
          <w:szCs w:val="20"/>
        </w:rPr>
      </w:pPr>
      <w:r w:rsidRPr="008E0675">
        <w:rPr>
          <w:szCs w:val="20"/>
        </w:rPr>
        <w:t>Letter of support from non-contracting Joint Lead</w:t>
      </w:r>
    </w:p>
    <w:p w14:paraId="5F9899AF"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Letters of support from Co-Applicants and other major contributors (evidence of support) – Limited to one per institution</w:t>
      </w:r>
    </w:p>
    <w:p w14:paraId="7C4CC243"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Letter of support from the contracting Joint Lead Applicant (evidence of support) – Limited to one per institution</w:t>
      </w:r>
    </w:p>
    <w:p w14:paraId="27C56F90"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Additional letters of support (</w:t>
      </w:r>
      <w:r w:rsidRPr="008E0675">
        <w:t>not more than 5)</w:t>
      </w:r>
      <w:r w:rsidRPr="008E0675">
        <w:rPr>
          <w:rFonts w:eastAsia="Times New Roman"/>
          <w:szCs w:val="20"/>
          <w:lang w:eastAsia="zh-CN"/>
        </w:rPr>
        <w:t xml:space="preserve"> </w:t>
      </w:r>
    </w:p>
    <w:p w14:paraId="5C55BE74"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Flow chart</w:t>
      </w:r>
    </w:p>
    <w:p w14:paraId="60784B7E"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Figures</w:t>
      </w:r>
    </w:p>
    <w:p w14:paraId="01F51B6F"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 xml:space="preserve">Draft Theory of Change (only if available – a final version developed with stakeholder engagement will be included as a </w:t>
      </w:r>
      <w:proofErr w:type="spellStart"/>
      <w:r w:rsidRPr="008E0675">
        <w:rPr>
          <w:rFonts w:eastAsia="Times New Roman"/>
          <w:szCs w:val="20"/>
          <w:lang w:eastAsia="zh-CN"/>
        </w:rPr>
        <w:t>milestoned</w:t>
      </w:r>
      <w:proofErr w:type="spellEnd"/>
      <w:r w:rsidRPr="008E0675">
        <w:rPr>
          <w:rFonts w:eastAsia="Times New Roman"/>
          <w:szCs w:val="20"/>
          <w:lang w:eastAsia="zh-CN"/>
        </w:rPr>
        <w:t xml:space="preserve"> deliverable within the contract for successful projects)</w:t>
      </w:r>
    </w:p>
    <w:p w14:paraId="332A3210"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 xml:space="preserve">Draft Risk Register (draft version only if available – a final version developed with stakeholder engagement will be included as a </w:t>
      </w:r>
      <w:proofErr w:type="spellStart"/>
      <w:r w:rsidRPr="008E0675">
        <w:rPr>
          <w:rFonts w:eastAsia="Times New Roman"/>
          <w:szCs w:val="20"/>
          <w:lang w:eastAsia="zh-CN"/>
        </w:rPr>
        <w:t>milestoned</w:t>
      </w:r>
      <w:proofErr w:type="spellEnd"/>
      <w:r w:rsidRPr="008E0675">
        <w:rPr>
          <w:rFonts w:eastAsia="Times New Roman"/>
          <w:szCs w:val="20"/>
          <w:lang w:eastAsia="zh-CN"/>
        </w:rPr>
        <w:t xml:space="preserve"> contract deliverable)</w:t>
      </w:r>
    </w:p>
    <w:p w14:paraId="74CF6741" w14:textId="77777777" w:rsidR="006A7EC5" w:rsidRPr="008E0675" w:rsidRDefault="006A7EC5" w:rsidP="00BA4AB7">
      <w:pPr>
        <w:pStyle w:val="ListParagraph"/>
        <w:numPr>
          <w:ilvl w:val="0"/>
          <w:numId w:val="3"/>
        </w:numPr>
        <w:spacing w:line="276" w:lineRule="auto"/>
        <w:rPr>
          <w:rFonts w:eastAsia="Times New Roman"/>
          <w:szCs w:val="20"/>
          <w:lang w:eastAsia="zh-CN"/>
        </w:rPr>
      </w:pPr>
      <w:r w:rsidRPr="008E0675">
        <w:rPr>
          <w:rFonts w:eastAsia="Times New Roman"/>
          <w:szCs w:val="20"/>
          <w:lang w:eastAsia="zh-CN"/>
        </w:rPr>
        <w:t xml:space="preserve">Draft Collaboration Agreements (only if available – a final version will be included as a </w:t>
      </w:r>
      <w:proofErr w:type="spellStart"/>
      <w:r w:rsidRPr="008E0675">
        <w:rPr>
          <w:rFonts w:eastAsia="Times New Roman"/>
          <w:szCs w:val="20"/>
          <w:lang w:eastAsia="zh-CN"/>
        </w:rPr>
        <w:t>milestoned</w:t>
      </w:r>
      <w:proofErr w:type="spellEnd"/>
      <w:r w:rsidRPr="008E0675">
        <w:rPr>
          <w:rFonts w:eastAsia="Times New Roman"/>
          <w:szCs w:val="20"/>
          <w:lang w:eastAsia="zh-CN"/>
        </w:rPr>
        <w:t xml:space="preserve"> contract deliverable within the contract)</w:t>
      </w:r>
    </w:p>
    <w:p w14:paraId="53B9187B" w14:textId="77777777" w:rsidR="006A7EC5" w:rsidRPr="008E0675" w:rsidRDefault="006A7EC5" w:rsidP="00BA4AB7">
      <w:pPr>
        <w:spacing w:line="276" w:lineRule="auto"/>
        <w:rPr>
          <w:rFonts w:eastAsia="Times New Roman"/>
          <w:szCs w:val="20"/>
          <w:lang w:eastAsia="zh-CN"/>
        </w:rPr>
      </w:pPr>
    </w:p>
    <w:p w14:paraId="7EED07DD" w14:textId="77777777" w:rsidR="006A7EC5" w:rsidRPr="006A7EC5" w:rsidRDefault="006A7EC5" w:rsidP="00BA4AB7">
      <w:pPr>
        <w:spacing w:line="276" w:lineRule="auto"/>
        <w:rPr>
          <w:rFonts w:eastAsia="Times New Roman"/>
          <w:color w:val="000000" w:themeColor="text1"/>
          <w:szCs w:val="20"/>
          <w:lang w:eastAsia="zh-CN"/>
        </w:rPr>
      </w:pPr>
      <w:r w:rsidRPr="006A7EC5">
        <w:rPr>
          <w:rFonts w:eastAsia="Calibri"/>
          <w:b/>
          <w:color w:val="000000" w:themeColor="text1"/>
          <w:szCs w:val="20"/>
        </w:rPr>
        <w:t>Please do not attach any additional information as it will not be considered part of your application.</w:t>
      </w:r>
    </w:p>
    <w:p w14:paraId="0A4F6929" w14:textId="77777777" w:rsidR="006A7EC5" w:rsidRPr="008E0675" w:rsidRDefault="006A7EC5" w:rsidP="00BA4AB7">
      <w:pPr>
        <w:spacing w:line="276" w:lineRule="auto"/>
        <w:rPr>
          <w:b/>
        </w:rPr>
      </w:pPr>
    </w:p>
    <w:p w14:paraId="27ACDF27" w14:textId="48AFB9E8" w:rsidR="00A71177" w:rsidRPr="00C80DF7" w:rsidRDefault="006A7EC5" w:rsidP="00BA4AB7">
      <w:pPr>
        <w:pStyle w:val="Heading2"/>
        <w:spacing w:line="276" w:lineRule="auto"/>
        <w:rPr>
          <w:color w:val="auto"/>
          <w:u w:val="single"/>
        </w:rPr>
      </w:pPr>
      <w:r w:rsidRPr="00C80DF7">
        <w:rPr>
          <w:color w:val="auto"/>
          <w:u w:val="single"/>
        </w:rPr>
        <w:t>Acknowledgement and conflicts</w:t>
      </w:r>
    </w:p>
    <w:p w14:paraId="1CAA2C2B" w14:textId="77777777" w:rsidR="006A7EC5" w:rsidRDefault="006A7EC5" w:rsidP="00BA4AB7">
      <w:pPr>
        <w:spacing w:line="276" w:lineRule="auto"/>
        <w:rPr>
          <w:b/>
        </w:rPr>
      </w:pPr>
      <w:bookmarkStart w:id="3" w:name="RESEARCH_PLAN"/>
      <w:bookmarkStart w:id="4" w:name="UPLOADS"/>
      <w:bookmarkEnd w:id="3"/>
      <w:bookmarkEnd w:id="4"/>
    </w:p>
    <w:p w14:paraId="1637865F" w14:textId="4841BADB" w:rsidR="00250F8C" w:rsidRPr="009A5C59" w:rsidRDefault="006A7EC5" w:rsidP="00BA4AB7">
      <w:pPr>
        <w:spacing w:line="276" w:lineRule="auto"/>
        <w:rPr>
          <w:b/>
        </w:rPr>
      </w:pPr>
      <w:r w:rsidRPr="009A5C59">
        <w:rPr>
          <w:b/>
        </w:rPr>
        <w:t>Potential Conflicts</w:t>
      </w:r>
    </w:p>
    <w:p w14:paraId="5F51ADFF" w14:textId="77777777" w:rsidR="006A7EC5" w:rsidRPr="008E0675" w:rsidRDefault="006A7EC5" w:rsidP="00BA4AB7">
      <w:pPr>
        <w:spacing w:before="40" w:after="40" w:line="276" w:lineRule="auto"/>
        <w:rPr>
          <w:szCs w:val="20"/>
        </w:rPr>
      </w:pPr>
      <w:r w:rsidRPr="008E0675">
        <w:rPr>
          <w:szCs w:val="20"/>
        </w:rPr>
        <w:t>Please declare any conflicts or potential conflicts of interest that you or your Co-Applicants may have in undertaking this research, including any relevant, non-personal &amp; commercial interest that could be perceived as a conflict of interest.</w:t>
      </w:r>
    </w:p>
    <w:p w14:paraId="0E4745E9" w14:textId="51FA0FF5" w:rsidR="006A7EC5" w:rsidRDefault="006A7EC5" w:rsidP="00BA4AB7">
      <w:pPr>
        <w:spacing w:line="276" w:lineRule="auto"/>
        <w:rPr>
          <w:color w:val="000000" w:themeColor="text1"/>
          <w:szCs w:val="20"/>
        </w:rPr>
      </w:pPr>
      <w:r w:rsidRPr="006A7EC5">
        <w:rPr>
          <w:color w:val="000000" w:themeColor="text1"/>
          <w:szCs w:val="20"/>
        </w:rPr>
        <w:t>(Limit 2000 characters)</w:t>
      </w:r>
    </w:p>
    <w:p w14:paraId="0142FA1B" w14:textId="018197F5" w:rsidR="006A7EC5" w:rsidRDefault="006A7EC5" w:rsidP="00BA4AB7">
      <w:pPr>
        <w:spacing w:line="276" w:lineRule="auto"/>
        <w:rPr>
          <w:color w:val="000000" w:themeColor="text1"/>
          <w:szCs w:val="20"/>
        </w:rPr>
      </w:pPr>
    </w:p>
    <w:p w14:paraId="63AF43AE" w14:textId="55C45FF5" w:rsidR="006A7EC5" w:rsidRPr="009A5C59" w:rsidRDefault="006A7EC5" w:rsidP="00BA4AB7">
      <w:pPr>
        <w:spacing w:line="276" w:lineRule="auto"/>
      </w:pPr>
      <w:r w:rsidRPr="009A5C59">
        <w:rPr>
          <w:b/>
        </w:rPr>
        <w:t>Agreement to Terms and Conditions</w:t>
      </w:r>
    </w:p>
    <w:p w14:paraId="4F3C731D" w14:textId="77777777" w:rsidR="006A7EC5" w:rsidRPr="008E0675" w:rsidRDefault="006A7EC5" w:rsidP="00BA4AB7">
      <w:pPr>
        <w:spacing w:before="40" w:after="40" w:line="276" w:lineRule="auto"/>
        <w:rPr>
          <w:b/>
          <w:bCs/>
          <w:color w:val="FF0000"/>
          <w:sz w:val="16"/>
        </w:rPr>
      </w:pPr>
      <w:r w:rsidRPr="008E0675">
        <w:rPr>
          <w:szCs w:val="20"/>
        </w:rPr>
        <w:t>Acceptance Statement is: ’</w:t>
      </w:r>
      <w:r w:rsidRPr="008E0675">
        <w:rPr>
          <w:rStyle w:val="fieldlabel"/>
        </w:rPr>
        <w:t>I have read and understood the terms on which I have been nominated as Chief Investigator for this proposal along with the associated documentation and accept this role.’</w:t>
      </w:r>
    </w:p>
    <w:p w14:paraId="2B80D3FD" w14:textId="77777777" w:rsidR="006A7EC5" w:rsidRDefault="006A7EC5" w:rsidP="00BA4AB7">
      <w:pPr>
        <w:spacing w:line="276" w:lineRule="auto"/>
        <w:rPr>
          <w:color w:val="000000" w:themeColor="text1"/>
        </w:rPr>
      </w:pPr>
    </w:p>
    <w:p w14:paraId="6A112E9A" w14:textId="234BBC3A" w:rsidR="00250F8C" w:rsidRPr="008E0675" w:rsidRDefault="006A7EC5" w:rsidP="00BA4AB7">
      <w:pPr>
        <w:spacing w:line="276" w:lineRule="auto"/>
      </w:pPr>
      <w:r w:rsidRPr="006A7EC5">
        <w:rPr>
          <w:color w:val="000000" w:themeColor="text1"/>
        </w:rPr>
        <w:t>A link to terms and conditions is provided (</w:t>
      </w:r>
      <w:r w:rsidRPr="006A7EC5">
        <w:rPr>
          <w:color w:val="000000" w:themeColor="text1"/>
          <w:szCs w:val="20"/>
        </w:rPr>
        <w:t>see</w:t>
      </w:r>
      <w:r w:rsidRPr="006A7EC5">
        <w:rPr>
          <w:color w:val="000000" w:themeColor="text1"/>
          <w:szCs w:val="20"/>
          <w:shd w:val="clear" w:color="auto" w:fill="F5F5F5"/>
        </w:rPr>
        <w:t> </w:t>
      </w:r>
      <w:hyperlink r:id="rId29" w:tgtFrame="_blank" w:history="1">
        <w:r w:rsidRPr="00C80DF7">
          <w:rPr>
            <w:b/>
            <w:bCs/>
            <w:szCs w:val="20"/>
            <w:u w:val="single"/>
          </w:rPr>
          <w:t>Terms and conditions</w:t>
        </w:r>
      </w:hyperlink>
      <w:r w:rsidRPr="008E0675">
        <w:rPr>
          <w:szCs w:val="20"/>
        </w:rPr>
        <w:t>)</w:t>
      </w:r>
      <w:r w:rsidRPr="006A7EC5">
        <w:rPr>
          <w:b/>
          <w:color w:val="000000" w:themeColor="text1"/>
        </w:rPr>
        <w:t>.</w:t>
      </w:r>
      <w:r w:rsidRPr="006A7EC5">
        <w:rPr>
          <w:color w:val="000000" w:themeColor="text1"/>
        </w:rPr>
        <w:t xml:space="preserve"> For further information about research roles please see funding programme guidance.</w:t>
      </w:r>
    </w:p>
    <w:p w14:paraId="30E8835C" w14:textId="77777777" w:rsidR="00250F8C" w:rsidRPr="008E0675" w:rsidRDefault="00250F8C" w:rsidP="00BA4AB7">
      <w:pPr>
        <w:spacing w:line="276" w:lineRule="auto"/>
      </w:pPr>
    </w:p>
    <w:p w14:paraId="0A37AEBE" w14:textId="4D91969D" w:rsidR="00250F8C" w:rsidRPr="00C80DF7" w:rsidRDefault="006A7EC5" w:rsidP="00BA4AB7">
      <w:pPr>
        <w:pStyle w:val="Heading2"/>
        <w:spacing w:line="276" w:lineRule="auto"/>
        <w:rPr>
          <w:color w:val="auto"/>
          <w:u w:val="single"/>
        </w:rPr>
      </w:pPr>
      <w:r w:rsidRPr="00C80DF7">
        <w:rPr>
          <w:color w:val="auto"/>
          <w:u w:val="single"/>
        </w:rPr>
        <w:t>Checklist</w:t>
      </w:r>
    </w:p>
    <w:p w14:paraId="654BD0B6" w14:textId="77777777" w:rsidR="006A7EC5" w:rsidRDefault="006A7EC5" w:rsidP="00BA4AB7">
      <w:pPr>
        <w:spacing w:line="276" w:lineRule="auto"/>
        <w:rPr>
          <w:b/>
        </w:rPr>
      </w:pPr>
    </w:p>
    <w:p w14:paraId="31C94C5E" w14:textId="617CD943" w:rsidR="006A7EC5" w:rsidRDefault="006A7EC5" w:rsidP="00BA4AB7">
      <w:pPr>
        <w:spacing w:line="276" w:lineRule="auto"/>
        <w:rPr>
          <w:b/>
        </w:rPr>
      </w:pPr>
      <w:r w:rsidRPr="008E0675">
        <w:rPr>
          <w:b/>
        </w:rPr>
        <w:t>Checklist of information to include when submitting a NIHR Stage 2 research application</w:t>
      </w:r>
    </w:p>
    <w:p w14:paraId="0DA7CD6A" w14:textId="79800876" w:rsidR="006A7EC5" w:rsidRDefault="006A7EC5" w:rsidP="00BA4AB7">
      <w:pPr>
        <w:spacing w:line="276" w:lineRule="auto"/>
        <w:rPr>
          <w:b/>
        </w:rPr>
      </w:pPr>
    </w:p>
    <w:p w14:paraId="0DF5FBAC" w14:textId="23C12915" w:rsidR="006A7EC5" w:rsidRDefault="006A7EC5" w:rsidP="00BA4AB7">
      <w:pPr>
        <w:spacing w:line="276" w:lineRule="auto"/>
        <w:rPr>
          <w:bCs/>
        </w:rPr>
      </w:pPr>
      <w:r w:rsidRPr="006A7EC5">
        <w:rPr>
          <w:bCs/>
        </w:rPr>
        <w:t>Applicants should click the check boxes to indicate that they have included the necessary information prior to submitting their application.</w:t>
      </w:r>
    </w:p>
    <w:p w14:paraId="4451CAFE" w14:textId="77777777" w:rsidR="006A7EC5" w:rsidRPr="006A7EC5" w:rsidRDefault="006A7EC5" w:rsidP="00BA4AB7">
      <w:pPr>
        <w:spacing w:line="276" w:lineRule="auto"/>
        <w:rPr>
          <w:bCs/>
        </w:rPr>
      </w:pPr>
    </w:p>
    <w:p w14:paraId="30C4B600" w14:textId="77777777" w:rsidR="006A7EC5" w:rsidRPr="006A7EC5" w:rsidRDefault="006A7EC5" w:rsidP="00BA4AB7">
      <w:pPr>
        <w:pStyle w:val="ListParagraph"/>
        <w:numPr>
          <w:ilvl w:val="0"/>
          <w:numId w:val="24"/>
        </w:numPr>
        <w:spacing w:line="276" w:lineRule="auto"/>
        <w:ind w:left="360"/>
        <w:rPr>
          <w:bCs/>
        </w:rPr>
      </w:pPr>
      <w:r w:rsidRPr="006A7EC5">
        <w:rPr>
          <w:bCs/>
        </w:rPr>
        <w:t>Appropriate and relevant Community Involvement and Engagement</w:t>
      </w:r>
    </w:p>
    <w:p w14:paraId="0586E08A" w14:textId="77777777" w:rsidR="006A7EC5" w:rsidRPr="006A7EC5" w:rsidRDefault="006A7EC5" w:rsidP="00BA4AB7">
      <w:pPr>
        <w:pStyle w:val="ListParagraph"/>
        <w:numPr>
          <w:ilvl w:val="0"/>
          <w:numId w:val="24"/>
        </w:numPr>
        <w:spacing w:line="276" w:lineRule="auto"/>
        <w:ind w:left="360"/>
        <w:rPr>
          <w:bCs/>
        </w:rPr>
      </w:pPr>
      <w:r w:rsidRPr="006A7EC5">
        <w:rPr>
          <w:bCs/>
        </w:rPr>
        <w:t xml:space="preserve">A good quality Plain English Summary </w:t>
      </w:r>
    </w:p>
    <w:p w14:paraId="2260CD00" w14:textId="77777777" w:rsidR="006A7EC5" w:rsidRPr="006A7EC5" w:rsidRDefault="006A7EC5" w:rsidP="00BA4AB7">
      <w:pPr>
        <w:pStyle w:val="ListParagraph"/>
        <w:numPr>
          <w:ilvl w:val="0"/>
          <w:numId w:val="24"/>
        </w:numPr>
        <w:spacing w:line="276" w:lineRule="auto"/>
        <w:ind w:left="360"/>
        <w:rPr>
          <w:bCs/>
        </w:rPr>
      </w:pPr>
      <w:r w:rsidRPr="006A7EC5">
        <w:rPr>
          <w:bCs/>
        </w:rPr>
        <w:t xml:space="preserve">A clear description of team member roles and contribution </w:t>
      </w:r>
    </w:p>
    <w:p w14:paraId="76A53BAF" w14:textId="77777777" w:rsidR="006A7EC5" w:rsidRPr="006A7EC5" w:rsidRDefault="006A7EC5" w:rsidP="00BA4AB7">
      <w:pPr>
        <w:pStyle w:val="ListParagraph"/>
        <w:numPr>
          <w:ilvl w:val="0"/>
          <w:numId w:val="24"/>
        </w:numPr>
        <w:spacing w:line="276" w:lineRule="auto"/>
        <w:ind w:left="360"/>
        <w:rPr>
          <w:bCs/>
        </w:rPr>
      </w:pPr>
      <w:r w:rsidRPr="006A7EC5">
        <w:rPr>
          <w:bCs/>
        </w:rPr>
        <w:t xml:space="preserve">A clear scientific abstract </w:t>
      </w:r>
    </w:p>
    <w:p w14:paraId="3BEF9BBD" w14:textId="77777777" w:rsidR="006A7EC5" w:rsidRPr="006A7EC5" w:rsidRDefault="006A7EC5" w:rsidP="00BA4AB7">
      <w:pPr>
        <w:pStyle w:val="ListParagraph"/>
        <w:numPr>
          <w:ilvl w:val="0"/>
          <w:numId w:val="24"/>
        </w:numPr>
        <w:spacing w:line="276" w:lineRule="auto"/>
        <w:ind w:left="360"/>
        <w:rPr>
          <w:bCs/>
        </w:rPr>
      </w:pPr>
      <w:r w:rsidRPr="006A7EC5">
        <w:rPr>
          <w:bCs/>
        </w:rPr>
        <w:t>A full and accurate detailed budget breakdown</w:t>
      </w:r>
    </w:p>
    <w:p w14:paraId="7236828A" w14:textId="4F869AEF" w:rsidR="006A7EC5" w:rsidRPr="006A7EC5" w:rsidRDefault="006A7EC5" w:rsidP="00BA4AB7">
      <w:pPr>
        <w:pStyle w:val="ListParagraph"/>
        <w:numPr>
          <w:ilvl w:val="0"/>
          <w:numId w:val="24"/>
        </w:numPr>
        <w:spacing w:line="276" w:lineRule="auto"/>
        <w:ind w:left="360"/>
        <w:rPr>
          <w:bCs/>
        </w:rPr>
      </w:pPr>
      <w:r w:rsidRPr="006A7EC5">
        <w:rPr>
          <w:bCs/>
        </w:rPr>
        <w:t>A clear justification of costs/value for money</w:t>
      </w:r>
    </w:p>
    <w:p w14:paraId="303AE304" w14:textId="77777777" w:rsidR="006A7EC5" w:rsidRPr="006A7EC5" w:rsidRDefault="006A7EC5" w:rsidP="00BA4AB7">
      <w:pPr>
        <w:pStyle w:val="ListParagraph"/>
        <w:numPr>
          <w:ilvl w:val="0"/>
          <w:numId w:val="24"/>
        </w:numPr>
        <w:spacing w:line="276" w:lineRule="auto"/>
        <w:ind w:left="360"/>
        <w:rPr>
          <w:bCs/>
        </w:rPr>
      </w:pPr>
      <w:r w:rsidRPr="006A7EC5">
        <w:rPr>
          <w:bCs/>
        </w:rPr>
        <w:t>A clear Detailed Research Plan outlining the study design, methods, dissemination etc. (document upload)</w:t>
      </w:r>
    </w:p>
    <w:p w14:paraId="5E23E618" w14:textId="6BDB52A4" w:rsidR="006A7EC5" w:rsidRPr="006A7EC5" w:rsidRDefault="006A7EC5" w:rsidP="00BA4AB7">
      <w:pPr>
        <w:pStyle w:val="ListParagraph"/>
        <w:numPr>
          <w:ilvl w:val="0"/>
          <w:numId w:val="24"/>
        </w:numPr>
        <w:spacing w:line="276" w:lineRule="auto"/>
        <w:ind w:left="360"/>
        <w:rPr>
          <w:bCs/>
        </w:rPr>
      </w:pPr>
      <w:r w:rsidRPr="006A7EC5">
        <w:rPr>
          <w:bCs/>
        </w:rPr>
        <w:t>The support and agreement from the necessary supporting roles/signatories</w:t>
      </w:r>
    </w:p>
    <w:p w14:paraId="223F182A" w14:textId="77777777" w:rsidR="006A7EC5" w:rsidRPr="006A7EC5" w:rsidRDefault="006A7EC5" w:rsidP="00BA4AB7">
      <w:pPr>
        <w:pStyle w:val="ListParagraph"/>
        <w:numPr>
          <w:ilvl w:val="0"/>
          <w:numId w:val="24"/>
        </w:numPr>
        <w:spacing w:line="276" w:lineRule="auto"/>
        <w:ind w:left="360"/>
        <w:rPr>
          <w:bCs/>
        </w:rPr>
      </w:pPr>
      <w:r w:rsidRPr="006A7EC5">
        <w:rPr>
          <w:bCs/>
        </w:rPr>
        <w:t>Delivery Chain Risk Map</w:t>
      </w:r>
    </w:p>
    <w:p w14:paraId="698EB6E2" w14:textId="77777777" w:rsidR="006A7EC5" w:rsidRPr="006A7EC5" w:rsidRDefault="006A7EC5" w:rsidP="00BA4AB7">
      <w:pPr>
        <w:pStyle w:val="ListParagraph"/>
        <w:numPr>
          <w:ilvl w:val="0"/>
          <w:numId w:val="24"/>
        </w:numPr>
        <w:spacing w:line="276" w:lineRule="auto"/>
        <w:ind w:left="360"/>
        <w:rPr>
          <w:bCs/>
        </w:rPr>
      </w:pPr>
      <w:r w:rsidRPr="006A7EC5">
        <w:rPr>
          <w:bCs/>
        </w:rPr>
        <w:t>Gantt chart or Project Management Plan References (limited to 2 pages)</w:t>
      </w:r>
    </w:p>
    <w:p w14:paraId="230ADBB6" w14:textId="77777777" w:rsidR="006A7EC5" w:rsidRPr="006A7EC5" w:rsidRDefault="006A7EC5" w:rsidP="00BA4AB7">
      <w:pPr>
        <w:spacing w:line="276" w:lineRule="auto"/>
        <w:rPr>
          <w:bCs/>
        </w:rPr>
      </w:pPr>
    </w:p>
    <w:p w14:paraId="729BA643" w14:textId="77777777" w:rsidR="006A7EC5" w:rsidRPr="00C45FB0" w:rsidRDefault="006A7EC5" w:rsidP="00BA4AB7">
      <w:pPr>
        <w:spacing w:line="276" w:lineRule="auto"/>
        <w:rPr>
          <w:b/>
        </w:rPr>
      </w:pPr>
      <w:r w:rsidRPr="00C45FB0">
        <w:rPr>
          <w:b/>
        </w:rPr>
        <w:t xml:space="preserve">Optional </w:t>
      </w:r>
    </w:p>
    <w:p w14:paraId="58464DAD" w14:textId="77777777" w:rsidR="006A7EC5" w:rsidRPr="00C45FB0" w:rsidRDefault="006A7EC5" w:rsidP="00BA4AB7">
      <w:pPr>
        <w:pStyle w:val="ListParagraph"/>
        <w:numPr>
          <w:ilvl w:val="0"/>
          <w:numId w:val="25"/>
        </w:numPr>
        <w:spacing w:line="276" w:lineRule="auto"/>
        <w:rPr>
          <w:bCs/>
        </w:rPr>
      </w:pPr>
      <w:r w:rsidRPr="00C45FB0">
        <w:rPr>
          <w:bCs/>
        </w:rPr>
        <w:t>Letter of support from non-contracting Joint Lead</w:t>
      </w:r>
    </w:p>
    <w:p w14:paraId="1C1ED113" w14:textId="7BEA3C04" w:rsidR="006A7EC5" w:rsidRPr="00C45FB0" w:rsidRDefault="006A7EC5" w:rsidP="00BA4AB7">
      <w:pPr>
        <w:pStyle w:val="ListParagraph"/>
        <w:numPr>
          <w:ilvl w:val="0"/>
          <w:numId w:val="25"/>
        </w:numPr>
        <w:spacing w:line="276" w:lineRule="auto"/>
        <w:rPr>
          <w:bCs/>
        </w:rPr>
      </w:pPr>
      <w:r w:rsidRPr="00C45FB0">
        <w:rPr>
          <w:bCs/>
        </w:rPr>
        <w:t>A flow diagram illustrating the study design/flow of participants (document upload)</w:t>
      </w:r>
    </w:p>
    <w:p w14:paraId="6547769B" w14:textId="77777777" w:rsidR="006A7EC5" w:rsidRPr="00C45FB0" w:rsidRDefault="006A7EC5" w:rsidP="00BA4AB7">
      <w:pPr>
        <w:pStyle w:val="ListParagraph"/>
        <w:numPr>
          <w:ilvl w:val="0"/>
          <w:numId w:val="25"/>
        </w:numPr>
        <w:spacing w:line="276" w:lineRule="auto"/>
        <w:rPr>
          <w:bCs/>
        </w:rPr>
      </w:pPr>
      <w:r w:rsidRPr="00C45FB0">
        <w:rPr>
          <w:bCs/>
        </w:rPr>
        <w:t>References (maximum 3 sides of A4 - document upload)</w:t>
      </w:r>
    </w:p>
    <w:p w14:paraId="3FD19678" w14:textId="2C1C32F3" w:rsidR="006A7EC5" w:rsidRDefault="006A7EC5" w:rsidP="00BA4AB7">
      <w:pPr>
        <w:pStyle w:val="ListParagraph"/>
        <w:numPr>
          <w:ilvl w:val="0"/>
          <w:numId w:val="25"/>
        </w:numPr>
        <w:spacing w:line="276" w:lineRule="auto"/>
        <w:rPr>
          <w:bCs/>
        </w:rPr>
      </w:pPr>
      <w:r w:rsidRPr="00C45FB0">
        <w:rPr>
          <w:bCs/>
        </w:rPr>
        <w:t>A CTU letter of support if required (document upload)</w:t>
      </w:r>
    </w:p>
    <w:p w14:paraId="50DB61E7" w14:textId="1A18D000" w:rsidR="00C45FB0" w:rsidRDefault="00C45FB0" w:rsidP="00BA4AB7">
      <w:pPr>
        <w:spacing w:line="276" w:lineRule="auto"/>
        <w:rPr>
          <w:bCs/>
        </w:rPr>
      </w:pPr>
    </w:p>
    <w:p w14:paraId="44F05D67" w14:textId="250568C9" w:rsidR="00C45FB0" w:rsidRPr="00F67E57" w:rsidRDefault="00C45FB0" w:rsidP="00BA4AB7">
      <w:pPr>
        <w:pStyle w:val="Heading2"/>
        <w:spacing w:line="276" w:lineRule="auto"/>
        <w:rPr>
          <w:color w:val="auto"/>
          <w:u w:val="single"/>
        </w:rPr>
      </w:pPr>
      <w:r w:rsidRPr="00F67E57">
        <w:rPr>
          <w:color w:val="auto"/>
          <w:u w:val="single"/>
        </w:rPr>
        <w:t>Submit</w:t>
      </w:r>
    </w:p>
    <w:p w14:paraId="5B919B65" w14:textId="77777777" w:rsidR="00C45FB0" w:rsidRPr="00C45FB0" w:rsidRDefault="00C45FB0" w:rsidP="00BA4AB7">
      <w:pPr>
        <w:spacing w:line="276" w:lineRule="auto"/>
        <w:rPr>
          <w:b/>
        </w:rPr>
      </w:pPr>
    </w:p>
    <w:p w14:paraId="28B70C93" w14:textId="116A36F3" w:rsidR="00C45FB0" w:rsidRPr="009A5C59" w:rsidRDefault="00C45FB0" w:rsidP="00BA4AB7">
      <w:pPr>
        <w:spacing w:line="276" w:lineRule="auto"/>
        <w:rPr>
          <w:b/>
        </w:rPr>
      </w:pPr>
      <w:r w:rsidRPr="009A5C59">
        <w:rPr>
          <w:b/>
        </w:rPr>
        <w:t>Validation</w:t>
      </w:r>
    </w:p>
    <w:p w14:paraId="14E6026F" w14:textId="76B002D1" w:rsidR="00ED1CAE" w:rsidRPr="00443F5C" w:rsidRDefault="00C45FB0" w:rsidP="00BA4AB7">
      <w:pPr>
        <w:spacing w:line="276" w:lineRule="auto"/>
        <w:rPr>
          <w:color w:val="000000" w:themeColor="text1"/>
        </w:rPr>
      </w:pPr>
      <w:r w:rsidRPr="00C45FB0">
        <w:rPr>
          <w:color w:val="000000" w:themeColor="text1"/>
        </w:rPr>
        <w:t>Ensure all sections are complete before submitting your application form. By clicking on the ‘</w:t>
      </w:r>
      <w:r w:rsidRPr="00C45FB0">
        <w:rPr>
          <w:b/>
          <w:bCs/>
          <w:color w:val="000000" w:themeColor="text1"/>
        </w:rPr>
        <w:t>Info Still Required’</w:t>
      </w:r>
      <w:r w:rsidRPr="00C45FB0">
        <w:rPr>
          <w:color w:val="000000" w:themeColor="text1"/>
        </w:rPr>
        <w:t xml:space="preserve"> button at the bottom of the screen you will be presented with a list of outstanding information (active hyperlinks) which if clicked on will direct you to the relevant question/field.</w:t>
      </w:r>
    </w:p>
    <w:sectPr w:rsidR="00ED1CAE" w:rsidRPr="00443F5C" w:rsidSect="00F3748A">
      <w:headerReference w:type="even" r:id="rId30"/>
      <w:headerReference w:type="default" r:id="rId31"/>
      <w:footerReference w:type="default" r:id="rId32"/>
      <w:headerReference w:type="first" r:id="rId33"/>
      <w:footerReference w:type="first" r:id="rId34"/>
      <w:pgSz w:w="11907" w:h="16840" w:code="9"/>
      <w:pgMar w:top="1758" w:right="1440" w:bottom="1440" w:left="1440"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C6C5" w14:textId="77777777" w:rsidR="00642A51" w:rsidRDefault="00642A51" w:rsidP="00C606C2">
      <w:r>
        <w:separator/>
      </w:r>
    </w:p>
  </w:endnote>
  <w:endnote w:type="continuationSeparator" w:id="0">
    <w:p w14:paraId="28A4BA94" w14:textId="77777777" w:rsidR="00642A51" w:rsidRDefault="00642A51" w:rsidP="00C606C2">
      <w:r>
        <w:continuationSeparator/>
      </w:r>
    </w:p>
  </w:endnote>
  <w:endnote w:type="continuationNotice" w:id="1">
    <w:p w14:paraId="74C3B5AB" w14:textId="77777777" w:rsidR="00642A51" w:rsidRDefault="0064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477"/>
      <w:docPartObj>
        <w:docPartGallery w:val="Page Numbers (Bottom of Page)"/>
        <w:docPartUnique/>
      </w:docPartObj>
    </w:sdtPr>
    <w:sdtEndPr>
      <w:rPr>
        <w:noProof/>
      </w:rPr>
    </w:sdtEndPr>
    <w:sdtContent>
      <w:p w14:paraId="1F542E8B" w14:textId="00AD9553" w:rsidR="000C1A6B" w:rsidRDefault="004428DF">
        <w:pPr>
          <w:pStyle w:val="Footer"/>
          <w:jc w:val="right"/>
        </w:pPr>
      </w:p>
    </w:sdtContent>
  </w:sdt>
  <w:p w14:paraId="5C4AB13E" w14:textId="77777777" w:rsidR="000C1A6B" w:rsidRPr="002827F4" w:rsidRDefault="000C1A6B">
    <w:pPr>
      <w:pStyle w:val="Footer"/>
      <w:rPr>
        <w:color w:val="BFBF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8322" w14:textId="6DF28C26" w:rsidR="000C1A6B" w:rsidRDefault="000C1A6B"/>
  <w:tbl>
    <w:tblPr>
      <w:tblpPr w:leftFromText="181" w:rightFromText="181" w:vertAnchor="text" w:tblpX="-453" w:tblpY="1"/>
      <w:tblOverlap w:val="never"/>
      <w:tblW w:w="10632" w:type="dxa"/>
      <w:tblLook w:val="04A0" w:firstRow="1" w:lastRow="0" w:firstColumn="1" w:lastColumn="0" w:noHBand="0" w:noVBand="1"/>
    </w:tblPr>
    <w:tblGrid>
      <w:gridCol w:w="10632"/>
    </w:tblGrid>
    <w:tr w:rsidR="000C1A6B" w:rsidRPr="00D86056" w14:paraId="47340678" w14:textId="77777777" w:rsidTr="00D86056">
      <w:tc>
        <w:tcPr>
          <w:tcW w:w="10632" w:type="dxa"/>
          <w:shd w:val="clear" w:color="auto" w:fill="auto"/>
        </w:tcPr>
        <w:p w14:paraId="18D53A8E" w14:textId="7A288CC7" w:rsidR="000C1A6B" w:rsidRPr="00D86056" w:rsidRDefault="000C1A6B" w:rsidP="00D86056">
          <w:pPr>
            <w:jc w:val="right"/>
            <w:rPr>
              <w:sz w:val="16"/>
              <w:szCs w:val="16"/>
            </w:rPr>
          </w:pPr>
        </w:p>
      </w:tc>
    </w:tr>
  </w:tbl>
  <w:p w14:paraId="31E8FBDE" w14:textId="77777777" w:rsidR="000C1A6B" w:rsidRDefault="000C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2AD6" w14:textId="77777777" w:rsidR="00642A51" w:rsidRDefault="00642A51" w:rsidP="00C606C2">
      <w:bookmarkStart w:id="0" w:name="_Hlk70408356"/>
      <w:bookmarkEnd w:id="0"/>
      <w:r>
        <w:separator/>
      </w:r>
    </w:p>
  </w:footnote>
  <w:footnote w:type="continuationSeparator" w:id="0">
    <w:p w14:paraId="5FA969F0" w14:textId="77777777" w:rsidR="00642A51" w:rsidRDefault="00642A51" w:rsidP="00C606C2">
      <w:r>
        <w:continuationSeparator/>
      </w:r>
    </w:p>
  </w:footnote>
  <w:footnote w:type="continuationNotice" w:id="1">
    <w:p w14:paraId="42A581B4" w14:textId="77777777" w:rsidR="00642A51" w:rsidRDefault="00642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E35E" w14:textId="3DF8687C" w:rsidR="000C1A6B" w:rsidRDefault="004428DF">
    <w:pPr>
      <w:pStyle w:val="Header"/>
    </w:pPr>
    <w:r>
      <w:rPr>
        <w:noProof/>
      </w:rPr>
      <w:pict w14:anchorId="7AD44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8985" o:spid="_x0000_s2050" type="#_x0000_t136" style="position:absolute;margin-left:0;margin-top:0;width:596.45pt;height:39.75pt;rotation:315;z-index:-251658239;mso-position-horizontal:center;mso-position-horizontal-relative:margin;mso-position-vertical:center;mso-position-vertical-relative:margin" o:allowincell="f" fillcolor="#cfcdcd [2894]" stroked="f">
          <v:fill opacity=".5"/>
          <v:textpath style="font-family:&quot;Arial&quot;;font-size:1pt" string="This is not a valid application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F44E" w14:textId="2A267BF7" w:rsidR="000C1A6B" w:rsidRDefault="004428DF">
    <w:pPr>
      <w:pStyle w:val="Header"/>
    </w:pPr>
    <w:r>
      <w:rPr>
        <w:noProof/>
      </w:rPr>
      <w:pict w14:anchorId="79C23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8986" o:spid="_x0000_s2051" type="#_x0000_t136" style="position:absolute;margin-left:0;margin-top:0;width:596.45pt;height:39.75pt;rotation:315;z-index:-251658238;mso-position-horizontal:center;mso-position-horizontal-relative:margin;mso-position-vertical:center;mso-position-vertical-relative:margin" o:allowincell="f" fillcolor="#cfcdcd [2894]" stroked="f">
          <v:fill opacity=".5"/>
          <v:textpath style="font-family:&quot;Arial&quot;;font-size:1pt" string="This is not a valid application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2504" w14:textId="50A71318" w:rsidR="000C1A6B" w:rsidRDefault="000C1A6B" w:rsidP="003E4496">
    <w:pPr>
      <w:pStyle w:val="Header"/>
    </w:pPr>
    <w:r>
      <w:rPr>
        <w:noProof/>
      </w:rPr>
      <w:drawing>
        <wp:anchor distT="0" distB="0" distL="114300" distR="114300" simplePos="0" relativeHeight="251658243" behindDoc="0" locked="0" layoutInCell="1" allowOverlap="1" wp14:anchorId="7511137C" wp14:editId="74191C72">
          <wp:simplePos x="0" y="0"/>
          <wp:positionH relativeFrom="rightMargin">
            <wp:posOffset>-85</wp:posOffset>
          </wp:positionH>
          <wp:positionV relativeFrom="page">
            <wp:posOffset>197893</wp:posOffset>
          </wp:positionV>
          <wp:extent cx="644525" cy="683895"/>
          <wp:effectExtent l="0" t="0" r="3175" b="1905"/>
          <wp:wrapThrough wrapText="bothSides">
            <wp:wrapPolygon edited="0">
              <wp:start x="0" y="0"/>
              <wp:lineTo x="0" y="21058"/>
              <wp:lineTo x="21068" y="21058"/>
              <wp:lineTo x="21068" y="0"/>
              <wp:lineTo x="0" y="0"/>
            </wp:wrapPolygon>
          </wp:wrapThrough>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44525" cy="683895"/>
                  </a:xfrm>
                  <a:prstGeom prst="rect">
                    <a:avLst/>
                  </a:prstGeom>
                </pic:spPr>
              </pic:pic>
            </a:graphicData>
          </a:graphic>
        </wp:anchor>
      </w:drawing>
    </w:r>
    <w:r w:rsidR="004428DF">
      <w:rPr>
        <w:noProof/>
      </w:rPr>
      <w:pict w14:anchorId="2CEB1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8984" o:spid="_x0000_s2049" type="#_x0000_t136" style="position:absolute;margin-left:0;margin-top:0;width:596.45pt;height:39.75pt;rotation:315;z-index:-251658240;mso-position-horizontal:center;mso-position-horizontal-relative:margin;mso-position-vertical:center;mso-position-vertical-relative:margin" o:allowincell="f" fillcolor="#cfcdcd [2894]" stroked="f">
          <v:fill opacity=".5"/>
          <v:textpath style="font-family:&quot;Arial&quot;;font-size:1pt" string="This is not a valid application form"/>
          <w10:wrap anchorx="margin" anchory="margin"/>
        </v:shape>
      </w:pict>
    </w:r>
    <w:r>
      <w:rPr>
        <w:noProof/>
      </w:rPr>
      <w:drawing>
        <wp:inline distT="0" distB="0" distL="0" distR="0" wp14:anchorId="135E7A62" wp14:editId="3A366F93">
          <wp:extent cx="2590800" cy="359410"/>
          <wp:effectExtent l="0" t="0" r="0" b="2540"/>
          <wp:docPr id="3" name="Picture 3" descr="NIHR: National Institute for Health Research">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IHR: National Institute for Health Research">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359410"/>
                  </a:xfrm>
                  <a:prstGeom prst="rect">
                    <a:avLst/>
                  </a:prstGeom>
                  <a:noFill/>
                </pic:spPr>
              </pic:pic>
            </a:graphicData>
          </a:graphic>
        </wp:inline>
      </w:drawing>
    </w:r>
    <w:r>
      <w:t xml:space="preserve">     </w:t>
    </w:r>
  </w:p>
  <w:p w14:paraId="7F9A6243" w14:textId="77777777" w:rsidR="000C1A6B" w:rsidRPr="007612FE" w:rsidRDefault="000C1A6B" w:rsidP="009430F6">
    <w:pPr>
      <w:jc w:val="center"/>
      <w:rPr>
        <w:b/>
        <w:bCs/>
        <w:color w:val="FF0000"/>
        <w:sz w:val="18"/>
        <w:szCs w:val="18"/>
      </w:rPr>
    </w:pPr>
  </w:p>
  <w:p w14:paraId="4A6CCE43" w14:textId="1E463B57" w:rsidR="000C1A6B" w:rsidRPr="00323255" w:rsidRDefault="000C1A6B" w:rsidP="00C45FB0">
    <w:pPr>
      <w:pStyle w:val="Header"/>
      <w:rPr>
        <w:sz w:val="22"/>
      </w:rPr>
    </w:pPr>
    <w:r w:rsidRPr="00C45FB0">
      <w:rPr>
        <w:b/>
        <w:bCs/>
        <w:sz w:val="22"/>
      </w:rPr>
      <w:tab/>
    </w:r>
    <w:r>
      <w:rPr>
        <w:b/>
        <w:bCs/>
        <w:sz w:val="22"/>
      </w:rPr>
      <w:t xml:space="preserve"> </w:t>
    </w:r>
  </w:p>
  <w:p w14:paraId="677EFB0E" w14:textId="0FF61ED5" w:rsidR="000C1A6B" w:rsidRDefault="000C1A6B" w:rsidP="003E449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810"/>
    <w:multiLevelType w:val="hybridMultilevel"/>
    <w:tmpl w:val="3836D670"/>
    <w:lvl w:ilvl="0" w:tplc="BE9C1C0C">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4B6859"/>
    <w:multiLevelType w:val="multilevel"/>
    <w:tmpl w:val="F5DA323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10791706"/>
    <w:multiLevelType w:val="hybridMultilevel"/>
    <w:tmpl w:val="EBF48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54989"/>
    <w:multiLevelType w:val="hybridMultilevel"/>
    <w:tmpl w:val="A610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17FDA"/>
    <w:multiLevelType w:val="hybridMultilevel"/>
    <w:tmpl w:val="4394D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E3C61"/>
    <w:multiLevelType w:val="multilevel"/>
    <w:tmpl w:val="A630226A"/>
    <w:lvl w:ilvl="0">
      <w:start w:val="1"/>
      <w:numFmt w:val="decimal"/>
      <w:lvlText w:val="%1."/>
      <w:lvlJc w:val="left"/>
      <w:pPr>
        <w:ind w:left="720" w:hanging="360"/>
      </w:pPr>
      <w:rPr>
        <w:sz w:val="20"/>
        <w:szCs w:val="20"/>
      </w:rPr>
    </w:lvl>
    <w:lvl w:ilvl="1">
      <w:start w:val="1"/>
      <w:numFmt w:val="decimal"/>
      <w:lvlText w:val="%2."/>
      <w:lvlJc w:val="left"/>
      <w:pPr>
        <w:ind w:left="1440" w:hanging="360"/>
      </w:pPr>
      <w:rPr>
        <w:color w:val="auto"/>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B2217"/>
    <w:multiLevelType w:val="hybridMultilevel"/>
    <w:tmpl w:val="58B21DFC"/>
    <w:lvl w:ilvl="0" w:tplc="A49A2B8E">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1D23"/>
    <w:multiLevelType w:val="hybridMultilevel"/>
    <w:tmpl w:val="02606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E0494B"/>
    <w:multiLevelType w:val="hybridMultilevel"/>
    <w:tmpl w:val="FD9E2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F2298"/>
    <w:multiLevelType w:val="multilevel"/>
    <w:tmpl w:val="B26EBD74"/>
    <w:lvl w:ilvl="0">
      <w:start w:val="1"/>
      <w:numFmt w:val="lowerLetter"/>
      <w:lvlText w:val="%1)"/>
      <w:lvlJc w:val="left"/>
      <w:pPr>
        <w:ind w:left="720" w:hanging="72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2" w15:restartNumberingAfterBreak="0">
    <w:nsid w:val="44A53097"/>
    <w:multiLevelType w:val="hybridMultilevel"/>
    <w:tmpl w:val="18ACC97A"/>
    <w:lvl w:ilvl="0" w:tplc="F9C49C1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D4535"/>
    <w:multiLevelType w:val="hybridMultilevel"/>
    <w:tmpl w:val="71B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E2278"/>
    <w:multiLevelType w:val="hybridMultilevel"/>
    <w:tmpl w:val="0F7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0073F"/>
    <w:multiLevelType w:val="hybridMultilevel"/>
    <w:tmpl w:val="63E6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52A0C"/>
    <w:multiLevelType w:val="hybridMultilevel"/>
    <w:tmpl w:val="8CF86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57"/>
        </w:tabs>
        <w:ind w:left="1257" w:hanging="360"/>
      </w:pPr>
      <w:rPr>
        <w:rFonts w:ascii="Courier New" w:hAnsi="Courier New" w:cs="Courier New" w:hint="default"/>
      </w:rPr>
    </w:lvl>
    <w:lvl w:ilvl="2" w:tplc="08090005">
      <w:start w:val="1"/>
      <w:numFmt w:val="bullet"/>
      <w:lvlText w:val=""/>
      <w:lvlJc w:val="left"/>
      <w:pPr>
        <w:tabs>
          <w:tab w:val="num" w:pos="1977"/>
        </w:tabs>
        <w:ind w:left="1977" w:hanging="360"/>
      </w:pPr>
      <w:rPr>
        <w:rFonts w:ascii="Wingdings" w:hAnsi="Wingdings" w:hint="default"/>
      </w:rPr>
    </w:lvl>
    <w:lvl w:ilvl="3" w:tplc="08090001" w:tentative="1">
      <w:start w:val="1"/>
      <w:numFmt w:val="bullet"/>
      <w:lvlText w:val=""/>
      <w:lvlJc w:val="left"/>
      <w:pPr>
        <w:tabs>
          <w:tab w:val="num" w:pos="2697"/>
        </w:tabs>
        <w:ind w:left="2697" w:hanging="360"/>
      </w:pPr>
      <w:rPr>
        <w:rFonts w:ascii="Symbol" w:hAnsi="Symbol" w:hint="default"/>
      </w:rPr>
    </w:lvl>
    <w:lvl w:ilvl="4" w:tplc="08090003" w:tentative="1">
      <w:start w:val="1"/>
      <w:numFmt w:val="bullet"/>
      <w:lvlText w:val="o"/>
      <w:lvlJc w:val="left"/>
      <w:pPr>
        <w:tabs>
          <w:tab w:val="num" w:pos="3417"/>
        </w:tabs>
        <w:ind w:left="3417" w:hanging="360"/>
      </w:pPr>
      <w:rPr>
        <w:rFonts w:ascii="Courier New" w:hAnsi="Courier New" w:cs="Courier New" w:hint="default"/>
      </w:rPr>
    </w:lvl>
    <w:lvl w:ilvl="5" w:tplc="08090005" w:tentative="1">
      <w:start w:val="1"/>
      <w:numFmt w:val="bullet"/>
      <w:lvlText w:val=""/>
      <w:lvlJc w:val="left"/>
      <w:pPr>
        <w:tabs>
          <w:tab w:val="num" w:pos="4137"/>
        </w:tabs>
        <w:ind w:left="4137" w:hanging="360"/>
      </w:pPr>
      <w:rPr>
        <w:rFonts w:ascii="Wingdings" w:hAnsi="Wingdings" w:hint="default"/>
      </w:rPr>
    </w:lvl>
    <w:lvl w:ilvl="6" w:tplc="08090001" w:tentative="1">
      <w:start w:val="1"/>
      <w:numFmt w:val="bullet"/>
      <w:lvlText w:val=""/>
      <w:lvlJc w:val="left"/>
      <w:pPr>
        <w:tabs>
          <w:tab w:val="num" w:pos="4857"/>
        </w:tabs>
        <w:ind w:left="4857" w:hanging="360"/>
      </w:pPr>
      <w:rPr>
        <w:rFonts w:ascii="Symbol" w:hAnsi="Symbol" w:hint="default"/>
      </w:rPr>
    </w:lvl>
    <w:lvl w:ilvl="7" w:tplc="08090003" w:tentative="1">
      <w:start w:val="1"/>
      <w:numFmt w:val="bullet"/>
      <w:lvlText w:val="o"/>
      <w:lvlJc w:val="left"/>
      <w:pPr>
        <w:tabs>
          <w:tab w:val="num" w:pos="5577"/>
        </w:tabs>
        <w:ind w:left="5577" w:hanging="360"/>
      </w:pPr>
      <w:rPr>
        <w:rFonts w:ascii="Courier New" w:hAnsi="Courier New" w:cs="Courier New" w:hint="default"/>
      </w:rPr>
    </w:lvl>
    <w:lvl w:ilvl="8" w:tplc="08090005" w:tentative="1">
      <w:start w:val="1"/>
      <w:numFmt w:val="bullet"/>
      <w:lvlText w:val=""/>
      <w:lvlJc w:val="left"/>
      <w:pPr>
        <w:tabs>
          <w:tab w:val="num" w:pos="6297"/>
        </w:tabs>
        <w:ind w:left="6297" w:hanging="360"/>
      </w:pPr>
      <w:rPr>
        <w:rFonts w:ascii="Wingdings" w:hAnsi="Wingdings" w:hint="default"/>
      </w:rPr>
    </w:lvl>
  </w:abstractNum>
  <w:abstractNum w:abstractNumId="17" w15:restartNumberingAfterBreak="0">
    <w:nsid w:val="663421D8"/>
    <w:multiLevelType w:val="hybridMultilevel"/>
    <w:tmpl w:val="7D10632E"/>
    <w:lvl w:ilvl="0" w:tplc="B55E72D0">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71248"/>
    <w:multiLevelType w:val="hybridMultilevel"/>
    <w:tmpl w:val="EBA6C716"/>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140AD"/>
    <w:multiLevelType w:val="hybridMultilevel"/>
    <w:tmpl w:val="17A0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C80B4F"/>
    <w:multiLevelType w:val="multilevel"/>
    <w:tmpl w:val="08668D0C"/>
    <w:lvl w:ilvl="0">
      <w:start w:val="1"/>
      <w:numFmt w:val="bullet"/>
      <w:lvlText w:val="●"/>
      <w:lvlJc w:val="left"/>
      <w:pPr>
        <w:ind w:left="720" w:hanging="360"/>
      </w:pPr>
      <w:rPr>
        <w:rFonts w:ascii="Lato" w:eastAsia="Lato" w:hAnsi="Lato" w:cs="Lato"/>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6527F40"/>
    <w:multiLevelType w:val="multilevel"/>
    <w:tmpl w:val="EAE849CC"/>
    <w:lvl w:ilvl="0">
      <w:start w:val="1"/>
      <w:numFmt w:val="decimal"/>
      <w:lvlText w:val="%1."/>
      <w:lvlJc w:val="left"/>
      <w:pPr>
        <w:ind w:left="833" w:hanging="360"/>
      </w:pPr>
    </w:lvl>
    <w:lvl w:ilvl="1">
      <w:start w:val="1"/>
      <w:numFmt w:val="lowerRoman"/>
      <w:lvlText w:val="%2)"/>
      <w:lvlJc w:val="left"/>
      <w:pPr>
        <w:ind w:left="1553" w:hanging="360"/>
      </w:pPr>
    </w:lvl>
    <w:lvl w:ilvl="2">
      <w:start w:val="1"/>
      <w:numFmt w:val="lowerRoman"/>
      <w:lvlText w:val="%3."/>
      <w:lvlJc w:val="right"/>
      <w:pPr>
        <w:ind w:left="2273" w:hanging="180"/>
      </w:pPr>
    </w:lvl>
    <w:lvl w:ilvl="3">
      <w:start w:val="1"/>
      <w:numFmt w:val="lowerRoman"/>
      <w:lvlText w:val="%4)"/>
      <w:lvlJc w:val="left"/>
      <w:pPr>
        <w:ind w:left="3353" w:hanging="72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2" w15:restartNumberingAfterBreak="0">
    <w:nsid w:val="76BC545F"/>
    <w:multiLevelType w:val="hybridMultilevel"/>
    <w:tmpl w:val="B6741DEE"/>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4E10BC"/>
    <w:multiLevelType w:val="hybridMultilevel"/>
    <w:tmpl w:val="403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7233F"/>
    <w:multiLevelType w:val="hybridMultilevel"/>
    <w:tmpl w:val="F296F064"/>
    <w:lvl w:ilvl="0" w:tplc="CBEA8A6C">
      <w:start w:val="3"/>
      <w:numFmt w:val="bullet"/>
      <w:lvlText w:val="-"/>
      <w:lvlJc w:val="left"/>
      <w:pPr>
        <w:ind w:left="720" w:hanging="360"/>
      </w:pPr>
      <w:rPr>
        <w:rFonts w:ascii="Arial" w:eastAsia="MS Mincho"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9"/>
  </w:num>
  <w:num w:numId="4">
    <w:abstractNumId w:val="14"/>
  </w:num>
  <w:num w:numId="5">
    <w:abstractNumId w:val="22"/>
  </w:num>
  <w:num w:numId="6">
    <w:abstractNumId w:val="0"/>
  </w:num>
  <w:num w:numId="7">
    <w:abstractNumId w:val="12"/>
  </w:num>
  <w:num w:numId="8">
    <w:abstractNumId w:val="13"/>
  </w:num>
  <w:num w:numId="9">
    <w:abstractNumId w:val="17"/>
  </w:num>
  <w:num w:numId="10">
    <w:abstractNumId w:val="23"/>
  </w:num>
  <w:num w:numId="11">
    <w:abstractNumId w:val="16"/>
  </w:num>
  <w:num w:numId="12">
    <w:abstractNumId w:val="21"/>
  </w:num>
  <w:num w:numId="13">
    <w:abstractNumId w:val="15"/>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5"/>
  </w:num>
  <w:num w:numId="19">
    <w:abstractNumId w:val="24"/>
  </w:num>
  <w:num w:numId="20">
    <w:abstractNumId w:val="18"/>
  </w:num>
  <w:num w:numId="21">
    <w:abstractNumId w:val="2"/>
  </w:num>
  <w:num w:numId="22">
    <w:abstractNumId w:val="9"/>
  </w:num>
  <w:num w:numId="23">
    <w:abstractNumId w:val="4"/>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FA"/>
    <w:rsid w:val="00001AFA"/>
    <w:rsid w:val="0000203A"/>
    <w:rsid w:val="00005513"/>
    <w:rsid w:val="00005F96"/>
    <w:rsid w:val="00007932"/>
    <w:rsid w:val="00007ECD"/>
    <w:rsid w:val="0001224C"/>
    <w:rsid w:val="00012726"/>
    <w:rsid w:val="00013A27"/>
    <w:rsid w:val="00021091"/>
    <w:rsid w:val="00021568"/>
    <w:rsid w:val="00030A3E"/>
    <w:rsid w:val="000317E8"/>
    <w:rsid w:val="00032142"/>
    <w:rsid w:val="000321FC"/>
    <w:rsid w:val="00032CFF"/>
    <w:rsid w:val="00034981"/>
    <w:rsid w:val="00034E58"/>
    <w:rsid w:val="00041E92"/>
    <w:rsid w:val="000420A7"/>
    <w:rsid w:val="00045252"/>
    <w:rsid w:val="000456E4"/>
    <w:rsid w:val="00050D39"/>
    <w:rsid w:val="00051071"/>
    <w:rsid w:val="0005259E"/>
    <w:rsid w:val="00060DFA"/>
    <w:rsid w:val="000615B0"/>
    <w:rsid w:val="00067FD0"/>
    <w:rsid w:val="00072B08"/>
    <w:rsid w:val="00072B0E"/>
    <w:rsid w:val="00072D34"/>
    <w:rsid w:val="00075188"/>
    <w:rsid w:val="0007730F"/>
    <w:rsid w:val="00077F79"/>
    <w:rsid w:val="00082D97"/>
    <w:rsid w:val="000870FE"/>
    <w:rsid w:val="00091782"/>
    <w:rsid w:val="000934BD"/>
    <w:rsid w:val="000960D1"/>
    <w:rsid w:val="000967AA"/>
    <w:rsid w:val="000A638D"/>
    <w:rsid w:val="000B33A1"/>
    <w:rsid w:val="000B4954"/>
    <w:rsid w:val="000B5704"/>
    <w:rsid w:val="000C1A6B"/>
    <w:rsid w:val="000D0135"/>
    <w:rsid w:val="000D0306"/>
    <w:rsid w:val="000D13B6"/>
    <w:rsid w:val="000D2389"/>
    <w:rsid w:val="000D2AE5"/>
    <w:rsid w:val="000D2F20"/>
    <w:rsid w:val="000D4136"/>
    <w:rsid w:val="000D6602"/>
    <w:rsid w:val="000E06D8"/>
    <w:rsid w:val="000E36BE"/>
    <w:rsid w:val="000E4040"/>
    <w:rsid w:val="000E61BF"/>
    <w:rsid w:val="000E70F9"/>
    <w:rsid w:val="000E7E31"/>
    <w:rsid w:val="000F1058"/>
    <w:rsid w:val="000F2B28"/>
    <w:rsid w:val="000F5733"/>
    <w:rsid w:val="000F5EF7"/>
    <w:rsid w:val="000F6424"/>
    <w:rsid w:val="000F66DE"/>
    <w:rsid w:val="000F79C3"/>
    <w:rsid w:val="0010138D"/>
    <w:rsid w:val="00103612"/>
    <w:rsid w:val="001045F7"/>
    <w:rsid w:val="00104E96"/>
    <w:rsid w:val="001109AB"/>
    <w:rsid w:val="0011117D"/>
    <w:rsid w:val="001156A2"/>
    <w:rsid w:val="00115B5C"/>
    <w:rsid w:val="001160F9"/>
    <w:rsid w:val="00116316"/>
    <w:rsid w:val="001170CD"/>
    <w:rsid w:val="00117B30"/>
    <w:rsid w:val="001209B5"/>
    <w:rsid w:val="00120F3B"/>
    <w:rsid w:val="00121478"/>
    <w:rsid w:val="00122FDB"/>
    <w:rsid w:val="00124FEF"/>
    <w:rsid w:val="00125C9D"/>
    <w:rsid w:val="0012730F"/>
    <w:rsid w:val="0012781F"/>
    <w:rsid w:val="001318AC"/>
    <w:rsid w:val="00132A2D"/>
    <w:rsid w:val="001334B1"/>
    <w:rsid w:val="001344FF"/>
    <w:rsid w:val="0014314F"/>
    <w:rsid w:val="0014347F"/>
    <w:rsid w:val="00144B13"/>
    <w:rsid w:val="001477FA"/>
    <w:rsid w:val="0015020F"/>
    <w:rsid w:val="00151ECC"/>
    <w:rsid w:val="00156056"/>
    <w:rsid w:val="00157B6E"/>
    <w:rsid w:val="0016176C"/>
    <w:rsid w:val="001654FD"/>
    <w:rsid w:val="00167060"/>
    <w:rsid w:val="0016767A"/>
    <w:rsid w:val="00167CB4"/>
    <w:rsid w:val="0017213C"/>
    <w:rsid w:val="00175B3A"/>
    <w:rsid w:val="0017788E"/>
    <w:rsid w:val="00180C16"/>
    <w:rsid w:val="00181468"/>
    <w:rsid w:val="00183509"/>
    <w:rsid w:val="00187413"/>
    <w:rsid w:val="001A17F1"/>
    <w:rsid w:val="001A3961"/>
    <w:rsid w:val="001A6953"/>
    <w:rsid w:val="001A706F"/>
    <w:rsid w:val="001A7657"/>
    <w:rsid w:val="001B14EA"/>
    <w:rsid w:val="001B18B9"/>
    <w:rsid w:val="001B1A1D"/>
    <w:rsid w:val="001B1F7E"/>
    <w:rsid w:val="001B41A9"/>
    <w:rsid w:val="001B482C"/>
    <w:rsid w:val="001B651E"/>
    <w:rsid w:val="001B7773"/>
    <w:rsid w:val="001C04D9"/>
    <w:rsid w:val="001C1583"/>
    <w:rsid w:val="001C2E50"/>
    <w:rsid w:val="001C3160"/>
    <w:rsid w:val="001C5D26"/>
    <w:rsid w:val="001C7293"/>
    <w:rsid w:val="001D0566"/>
    <w:rsid w:val="001D0584"/>
    <w:rsid w:val="001D6954"/>
    <w:rsid w:val="001E196C"/>
    <w:rsid w:val="001E2AEE"/>
    <w:rsid w:val="001E49CD"/>
    <w:rsid w:val="001E6C13"/>
    <w:rsid w:val="001E6E57"/>
    <w:rsid w:val="001E6EB2"/>
    <w:rsid w:val="001E7E29"/>
    <w:rsid w:val="001F063F"/>
    <w:rsid w:val="001F08AE"/>
    <w:rsid w:val="001F1E24"/>
    <w:rsid w:val="001F28D9"/>
    <w:rsid w:val="001F2A9D"/>
    <w:rsid w:val="001F2D8B"/>
    <w:rsid w:val="001F7499"/>
    <w:rsid w:val="00200D98"/>
    <w:rsid w:val="00202693"/>
    <w:rsid w:val="00203CFC"/>
    <w:rsid w:val="00203DAB"/>
    <w:rsid w:val="0020494A"/>
    <w:rsid w:val="002059C4"/>
    <w:rsid w:val="002078DB"/>
    <w:rsid w:val="00210AB3"/>
    <w:rsid w:val="0021310F"/>
    <w:rsid w:val="002136E9"/>
    <w:rsid w:val="002149A2"/>
    <w:rsid w:val="00215DF0"/>
    <w:rsid w:val="00216696"/>
    <w:rsid w:val="0021734C"/>
    <w:rsid w:val="002176D8"/>
    <w:rsid w:val="00221AEE"/>
    <w:rsid w:val="0022290D"/>
    <w:rsid w:val="0022453B"/>
    <w:rsid w:val="0022468E"/>
    <w:rsid w:val="00225386"/>
    <w:rsid w:val="0022E3AF"/>
    <w:rsid w:val="00234121"/>
    <w:rsid w:val="002346B5"/>
    <w:rsid w:val="00241CAA"/>
    <w:rsid w:val="0024361A"/>
    <w:rsid w:val="00243FB7"/>
    <w:rsid w:val="002441BB"/>
    <w:rsid w:val="00250F8C"/>
    <w:rsid w:val="002522A5"/>
    <w:rsid w:val="002537B3"/>
    <w:rsid w:val="0025540C"/>
    <w:rsid w:val="00256DEA"/>
    <w:rsid w:val="0026057E"/>
    <w:rsid w:val="0026073B"/>
    <w:rsid w:val="002635A5"/>
    <w:rsid w:val="0026391C"/>
    <w:rsid w:val="00266968"/>
    <w:rsid w:val="0027540C"/>
    <w:rsid w:val="00275749"/>
    <w:rsid w:val="00277673"/>
    <w:rsid w:val="002778B9"/>
    <w:rsid w:val="0028185B"/>
    <w:rsid w:val="002827F4"/>
    <w:rsid w:val="00282F76"/>
    <w:rsid w:val="00284C55"/>
    <w:rsid w:val="002851B9"/>
    <w:rsid w:val="00286C3D"/>
    <w:rsid w:val="002871CB"/>
    <w:rsid w:val="002877E5"/>
    <w:rsid w:val="002878AA"/>
    <w:rsid w:val="0029071B"/>
    <w:rsid w:val="002924AB"/>
    <w:rsid w:val="002A2740"/>
    <w:rsid w:val="002A292A"/>
    <w:rsid w:val="002A35D1"/>
    <w:rsid w:val="002B05A3"/>
    <w:rsid w:val="002B0603"/>
    <w:rsid w:val="002B0996"/>
    <w:rsid w:val="002B200A"/>
    <w:rsid w:val="002B463D"/>
    <w:rsid w:val="002B493E"/>
    <w:rsid w:val="002B4C9C"/>
    <w:rsid w:val="002C15A4"/>
    <w:rsid w:val="002C1BF7"/>
    <w:rsid w:val="002C3262"/>
    <w:rsid w:val="002C5709"/>
    <w:rsid w:val="002C5993"/>
    <w:rsid w:val="002C5BAB"/>
    <w:rsid w:val="002D3C44"/>
    <w:rsid w:val="002D3E56"/>
    <w:rsid w:val="002D4814"/>
    <w:rsid w:val="002D6FD4"/>
    <w:rsid w:val="002D7729"/>
    <w:rsid w:val="002E1C08"/>
    <w:rsid w:val="002E33BF"/>
    <w:rsid w:val="002E3555"/>
    <w:rsid w:val="002E3913"/>
    <w:rsid w:val="002E5BE3"/>
    <w:rsid w:val="002E5FBF"/>
    <w:rsid w:val="002F2239"/>
    <w:rsid w:val="002F3E3D"/>
    <w:rsid w:val="002F42DC"/>
    <w:rsid w:val="002F6242"/>
    <w:rsid w:val="003001F8"/>
    <w:rsid w:val="00300AEE"/>
    <w:rsid w:val="00305D11"/>
    <w:rsid w:val="00305E79"/>
    <w:rsid w:val="00306883"/>
    <w:rsid w:val="00313670"/>
    <w:rsid w:val="00313810"/>
    <w:rsid w:val="003140D0"/>
    <w:rsid w:val="00316611"/>
    <w:rsid w:val="003174E3"/>
    <w:rsid w:val="00323255"/>
    <w:rsid w:val="00324338"/>
    <w:rsid w:val="003246E4"/>
    <w:rsid w:val="0032535A"/>
    <w:rsid w:val="0032576D"/>
    <w:rsid w:val="00325BBA"/>
    <w:rsid w:val="00325DA3"/>
    <w:rsid w:val="00327840"/>
    <w:rsid w:val="00330F65"/>
    <w:rsid w:val="00336C71"/>
    <w:rsid w:val="003416C0"/>
    <w:rsid w:val="00341738"/>
    <w:rsid w:val="003417D3"/>
    <w:rsid w:val="00342B49"/>
    <w:rsid w:val="0034367C"/>
    <w:rsid w:val="00343A58"/>
    <w:rsid w:val="00343AD4"/>
    <w:rsid w:val="003472EC"/>
    <w:rsid w:val="00351420"/>
    <w:rsid w:val="003514B6"/>
    <w:rsid w:val="00352B4E"/>
    <w:rsid w:val="00355BF6"/>
    <w:rsid w:val="003573AA"/>
    <w:rsid w:val="00357FAB"/>
    <w:rsid w:val="0036301E"/>
    <w:rsid w:val="00365CBB"/>
    <w:rsid w:val="00367032"/>
    <w:rsid w:val="00367B45"/>
    <w:rsid w:val="0037292F"/>
    <w:rsid w:val="003729FB"/>
    <w:rsid w:val="00380841"/>
    <w:rsid w:val="00380BF4"/>
    <w:rsid w:val="00380FC5"/>
    <w:rsid w:val="003816AE"/>
    <w:rsid w:val="00382AB9"/>
    <w:rsid w:val="00384C29"/>
    <w:rsid w:val="0038622B"/>
    <w:rsid w:val="00387BA3"/>
    <w:rsid w:val="0039368F"/>
    <w:rsid w:val="003A1E7C"/>
    <w:rsid w:val="003A3A64"/>
    <w:rsid w:val="003A6385"/>
    <w:rsid w:val="003A6A22"/>
    <w:rsid w:val="003A7148"/>
    <w:rsid w:val="003B04F4"/>
    <w:rsid w:val="003B17A8"/>
    <w:rsid w:val="003B45C2"/>
    <w:rsid w:val="003C27C7"/>
    <w:rsid w:val="003C4903"/>
    <w:rsid w:val="003C50E7"/>
    <w:rsid w:val="003C730D"/>
    <w:rsid w:val="003D103B"/>
    <w:rsid w:val="003D16D1"/>
    <w:rsid w:val="003D3BEA"/>
    <w:rsid w:val="003D4E02"/>
    <w:rsid w:val="003D5631"/>
    <w:rsid w:val="003D620B"/>
    <w:rsid w:val="003E008A"/>
    <w:rsid w:val="003E2005"/>
    <w:rsid w:val="003E249C"/>
    <w:rsid w:val="003E4496"/>
    <w:rsid w:val="003E615C"/>
    <w:rsid w:val="003F03FD"/>
    <w:rsid w:val="003F0CDA"/>
    <w:rsid w:val="003F17E2"/>
    <w:rsid w:val="003F1D87"/>
    <w:rsid w:val="003F3730"/>
    <w:rsid w:val="003F6147"/>
    <w:rsid w:val="003F7AEF"/>
    <w:rsid w:val="0040106C"/>
    <w:rsid w:val="00401094"/>
    <w:rsid w:val="004018F0"/>
    <w:rsid w:val="004042FE"/>
    <w:rsid w:val="00404A51"/>
    <w:rsid w:val="0040726A"/>
    <w:rsid w:val="004106E8"/>
    <w:rsid w:val="004124A6"/>
    <w:rsid w:val="004165CA"/>
    <w:rsid w:val="00417E5C"/>
    <w:rsid w:val="00421B23"/>
    <w:rsid w:val="00421EA7"/>
    <w:rsid w:val="00423E97"/>
    <w:rsid w:val="00425626"/>
    <w:rsid w:val="0042608E"/>
    <w:rsid w:val="004276C9"/>
    <w:rsid w:val="004318AF"/>
    <w:rsid w:val="00434B5D"/>
    <w:rsid w:val="0043702B"/>
    <w:rsid w:val="004420A0"/>
    <w:rsid w:val="004428DF"/>
    <w:rsid w:val="004432B9"/>
    <w:rsid w:val="00443F5C"/>
    <w:rsid w:val="00444349"/>
    <w:rsid w:val="00451837"/>
    <w:rsid w:val="00452A90"/>
    <w:rsid w:val="00453F68"/>
    <w:rsid w:val="00457288"/>
    <w:rsid w:val="00460E65"/>
    <w:rsid w:val="00462B56"/>
    <w:rsid w:val="00463C04"/>
    <w:rsid w:val="00467BCD"/>
    <w:rsid w:val="00467EEB"/>
    <w:rsid w:val="00471137"/>
    <w:rsid w:val="00474E71"/>
    <w:rsid w:val="00475079"/>
    <w:rsid w:val="00480A26"/>
    <w:rsid w:val="004815CC"/>
    <w:rsid w:val="00483FDC"/>
    <w:rsid w:val="004916D2"/>
    <w:rsid w:val="00494EF5"/>
    <w:rsid w:val="004959D0"/>
    <w:rsid w:val="00496074"/>
    <w:rsid w:val="004971EB"/>
    <w:rsid w:val="0049729D"/>
    <w:rsid w:val="004A41F4"/>
    <w:rsid w:val="004A4D2D"/>
    <w:rsid w:val="004B0991"/>
    <w:rsid w:val="004B3B75"/>
    <w:rsid w:val="004B7536"/>
    <w:rsid w:val="004C0507"/>
    <w:rsid w:val="004C65FD"/>
    <w:rsid w:val="004C7736"/>
    <w:rsid w:val="004C7A49"/>
    <w:rsid w:val="004D17C9"/>
    <w:rsid w:val="004D4CBE"/>
    <w:rsid w:val="004D74E0"/>
    <w:rsid w:val="004E2BF6"/>
    <w:rsid w:val="004E3043"/>
    <w:rsid w:val="004F728F"/>
    <w:rsid w:val="0050463C"/>
    <w:rsid w:val="00511B2A"/>
    <w:rsid w:val="005132CE"/>
    <w:rsid w:val="00516127"/>
    <w:rsid w:val="00516C5C"/>
    <w:rsid w:val="005232CD"/>
    <w:rsid w:val="00524642"/>
    <w:rsid w:val="00526205"/>
    <w:rsid w:val="00526C9C"/>
    <w:rsid w:val="00530F46"/>
    <w:rsid w:val="005320AA"/>
    <w:rsid w:val="00533CE9"/>
    <w:rsid w:val="0053740F"/>
    <w:rsid w:val="00537FF5"/>
    <w:rsid w:val="00541DD6"/>
    <w:rsid w:val="00547000"/>
    <w:rsid w:val="00551817"/>
    <w:rsid w:val="00554965"/>
    <w:rsid w:val="00554F81"/>
    <w:rsid w:val="00556B31"/>
    <w:rsid w:val="00556E83"/>
    <w:rsid w:val="00561693"/>
    <w:rsid w:val="00562041"/>
    <w:rsid w:val="0056301E"/>
    <w:rsid w:val="005638E3"/>
    <w:rsid w:val="0056412A"/>
    <w:rsid w:val="00564462"/>
    <w:rsid w:val="005648F2"/>
    <w:rsid w:val="00565CB7"/>
    <w:rsid w:val="00567FD7"/>
    <w:rsid w:val="0057146B"/>
    <w:rsid w:val="00571BD0"/>
    <w:rsid w:val="00575102"/>
    <w:rsid w:val="00575843"/>
    <w:rsid w:val="00575ECF"/>
    <w:rsid w:val="005773C1"/>
    <w:rsid w:val="00581402"/>
    <w:rsid w:val="005820FB"/>
    <w:rsid w:val="00583457"/>
    <w:rsid w:val="00583CE1"/>
    <w:rsid w:val="005851E5"/>
    <w:rsid w:val="0058522C"/>
    <w:rsid w:val="00585BAB"/>
    <w:rsid w:val="00585F53"/>
    <w:rsid w:val="00594E7B"/>
    <w:rsid w:val="00595F16"/>
    <w:rsid w:val="00596059"/>
    <w:rsid w:val="0059677F"/>
    <w:rsid w:val="005968F3"/>
    <w:rsid w:val="00596995"/>
    <w:rsid w:val="005A2092"/>
    <w:rsid w:val="005A2639"/>
    <w:rsid w:val="005A3F8E"/>
    <w:rsid w:val="005A4D26"/>
    <w:rsid w:val="005A6A68"/>
    <w:rsid w:val="005B1386"/>
    <w:rsid w:val="005B4110"/>
    <w:rsid w:val="005B7C55"/>
    <w:rsid w:val="005C4621"/>
    <w:rsid w:val="005C4653"/>
    <w:rsid w:val="005C6BFD"/>
    <w:rsid w:val="005C6F48"/>
    <w:rsid w:val="005C741A"/>
    <w:rsid w:val="005C7F81"/>
    <w:rsid w:val="005D138D"/>
    <w:rsid w:val="005D4367"/>
    <w:rsid w:val="005E1397"/>
    <w:rsid w:val="005E1FEF"/>
    <w:rsid w:val="005E4D68"/>
    <w:rsid w:val="005E7A8F"/>
    <w:rsid w:val="005F2103"/>
    <w:rsid w:val="005F3663"/>
    <w:rsid w:val="005F37E5"/>
    <w:rsid w:val="005F3B8D"/>
    <w:rsid w:val="005F478D"/>
    <w:rsid w:val="005F4947"/>
    <w:rsid w:val="005F744A"/>
    <w:rsid w:val="0060193A"/>
    <w:rsid w:val="006023C8"/>
    <w:rsid w:val="006026F5"/>
    <w:rsid w:val="00607034"/>
    <w:rsid w:val="00615071"/>
    <w:rsid w:val="00615D00"/>
    <w:rsid w:val="006167C6"/>
    <w:rsid w:val="00616A55"/>
    <w:rsid w:val="00620B37"/>
    <w:rsid w:val="00622657"/>
    <w:rsid w:val="00622B93"/>
    <w:rsid w:val="006238EC"/>
    <w:rsid w:val="00623E86"/>
    <w:rsid w:val="00624C6F"/>
    <w:rsid w:val="0062699A"/>
    <w:rsid w:val="00627138"/>
    <w:rsid w:val="00631218"/>
    <w:rsid w:val="00633431"/>
    <w:rsid w:val="0063363C"/>
    <w:rsid w:val="006349A1"/>
    <w:rsid w:val="006351A1"/>
    <w:rsid w:val="0063576E"/>
    <w:rsid w:val="006364D8"/>
    <w:rsid w:val="00636B54"/>
    <w:rsid w:val="0063708C"/>
    <w:rsid w:val="0064042E"/>
    <w:rsid w:val="006409A0"/>
    <w:rsid w:val="00642A51"/>
    <w:rsid w:val="00642BAF"/>
    <w:rsid w:val="0064349C"/>
    <w:rsid w:val="006449AA"/>
    <w:rsid w:val="006452B2"/>
    <w:rsid w:val="006476F0"/>
    <w:rsid w:val="0065150B"/>
    <w:rsid w:val="00656681"/>
    <w:rsid w:val="006576FE"/>
    <w:rsid w:val="006600B5"/>
    <w:rsid w:val="00663A3B"/>
    <w:rsid w:val="00664575"/>
    <w:rsid w:val="00664DD6"/>
    <w:rsid w:val="00672C56"/>
    <w:rsid w:val="00681F36"/>
    <w:rsid w:val="00683A01"/>
    <w:rsid w:val="006860D5"/>
    <w:rsid w:val="00687617"/>
    <w:rsid w:val="00693287"/>
    <w:rsid w:val="00694DFB"/>
    <w:rsid w:val="006A416D"/>
    <w:rsid w:val="006A51E6"/>
    <w:rsid w:val="006A7EC5"/>
    <w:rsid w:val="006B1E48"/>
    <w:rsid w:val="006B55BD"/>
    <w:rsid w:val="006B5FA0"/>
    <w:rsid w:val="006B66BD"/>
    <w:rsid w:val="006C23A3"/>
    <w:rsid w:val="006C2A32"/>
    <w:rsid w:val="006C35CB"/>
    <w:rsid w:val="006C4A3E"/>
    <w:rsid w:val="006C5075"/>
    <w:rsid w:val="006C5779"/>
    <w:rsid w:val="006C79CB"/>
    <w:rsid w:val="006D27D2"/>
    <w:rsid w:val="006D2E5F"/>
    <w:rsid w:val="006D427C"/>
    <w:rsid w:val="006D608C"/>
    <w:rsid w:val="006D7629"/>
    <w:rsid w:val="006E0B4E"/>
    <w:rsid w:val="006E4224"/>
    <w:rsid w:val="006E43CB"/>
    <w:rsid w:val="006E5220"/>
    <w:rsid w:val="006E69C7"/>
    <w:rsid w:val="006F1C4A"/>
    <w:rsid w:val="006F4B80"/>
    <w:rsid w:val="006F6054"/>
    <w:rsid w:val="006F73A2"/>
    <w:rsid w:val="00700943"/>
    <w:rsid w:val="00701222"/>
    <w:rsid w:val="00701224"/>
    <w:rsid w:val="007034EE"/>
    <w:rsid w:val="00703AC4"/>
    <w:rsid w:val="00704497"/>
    <w:rsid w:val="00705600"/>
    <w:rsid w:val="0070715B"/>
    <w:rsid w:val="00707A2A"/>
    <w:rsid w:val="00713940"/>
    <w:rsid w:val="0071752E"/>
    <w:rsid w:val="00720530"/>
    <w:rsid w:val="00720D3C"/>
    <w:rsid w:val="00721D5C"/>
    <w:rsid w:val="007221FF"/>
    <w:rsid w:val="00722EB8"/>
    <w:rsid w:val="007230A0"/>
    <w:rsid w:val="00725415"/>
    <w:rsid w:val="00727CE0"/>
    <w:rsid w:val="00732B93"/>
    <w:rsid w:val="00732C44"/>
    <w:rsid w:val="007348FF"/>
    <w:rsid w:val="007450D8"/>
    <w:rsid w:val="007463AD"/>
    <w:rsid w:val="00750FCC"/>
    <w:rsid w:val="007545E7"/>
    <w:rsid w:val="00755CF9"/>
    <w:rsid w:val="007577FB"/>
    <w:rsid w:val="00760FD5"/>
    <w:rsid w:val="007612FE"/>
    <w:rsid w:val="007617A9"/>
    <w:rsid w:val="007635EA"/>
    <w:rsid w:val="00764E91"/>
    <w:rsid w:val="00765FBB"/>
    <w:rsid w:val="00770DA0"/>
    <w:rsid w:val="00772B61"/>
    <w:rsid w:val="007744ED"/>
    <w:rsid w:val="00774565"/>
    <w:rsid w:val="00774BD5"/>
    <w:rsid w:val="00780279"/>
    <w:rsid w:val="00780915"/>
    <w:rsid w:val="00780E15"/>
    <w:rsid w:val="00780E66"/>
    <w:rsid w:val="0078181A"/>
    <w:rsid w:val="007819BA"/>
    <w:rsid w:val="00782524"/>
    <w:rsid w:val="007826C2"/>
    <w:rsid w:val="0078322A"/>
    <w:rsid w:val="007839B6"/>
    <w:rsid w:val="007845EC"/>
    <w:rsid w:val="0078568E"/>
    <w:rsid w:val="0078761E"/>
    <w:rsid w:val="00792749"/>
    <w:rsid w:val="007929D5"/>
    <w:rsid w:val="007931A3"/>
    <w:rsid w:val="007942E0"/>
    <w:rsid w:val="00796631"/>
    <w:rsid w:val="007A0089"/>
    <w:rsid w:val="007A02A0"/>
    <w:rsid w:val="007A202E"/>
    <w:rsid w:val="007A50D5"/>
    <w:rsid w:val="007A7E08"/>
    <w:rsid w:val="007B08DE"/>
    <w:rsid w:val="007B35D1"/>
    <w:rsid w:val="007B475F"/>
    <w:rsid w:val="007B48EC"/>
    <w:rsid w:val="007B5066"/>
    <w:rsid w:val="007B51CA"/>
    <w:rsid w:val="007C0405"/>
    <w:rsid w:val="007C0B6F"/>
    <w:rsid w:val="007C1F58"/>
    <w:rsid w:val="007C382E"/>
    <w:rsid w:val="007C5D9F"/>
    <w:rsid w:val="007C634B"/>
    <w:rsid w:val="007C6E22"/>
    <w:rsid w:val="007D00B1"/>
    <w:rsid w:val="007D1436"/>
    <w:rsid w:val="007D160D"/>
    <w:rsid w:val="007D4A45"/>
    <w:rsid w:val="007D68AD"/>
    <w:rsid w:val="007E3768"/>
    <w:rsid w:val="007E4D5D"/>
    <w:rsid w:val="007E6AB2"/>
    <w:rsid w:val="007E7E94"/>
    <w:rsid w:val="007F23A0"/>
    <w:rsid w:val="007F2E46"/>
    <w:rsid w:val="007F490D"/>
    <w:rsid w:val="007F58DA"/>
    <w:rsid w:val="008024BC"/>
    <w:rsid w:val="00802F99"/>
    <w:rsid w:val="00803DF6"/>
    <w:rsid w:val="0080476E"/>
    <w:rsid w:val="00804FF6"/>
    <w:rsid w:val="00806447"/>
    <w:rsid w:val="00806F33"/>
    <w:rsid w:val="00807734"/>
    <w:rsid w:val="008109BF"/>
    <w:rsid w:val="00810D6C"/>
    <w:rsid w:val="00812641"/>
    <w:rsid w:val="008156A7"/>
    <w:rsid w:val="00817F24"/>
    <w:rsid w:val="008200E3"/>
    <w:rsid w:val="00821769"/>
    <w:rsid w:val="00826D74"/>
    <w:rsid w:val="00830A30"/>
    <w:rsid w:val="00832D2A"/>
    <w:rsid w:val="0083342D"/>
    <w:rsid w:val="00833BA1"/>
    <w:rsid w:val="008348CF"/>
    <w:rsid w:val="00835A95"/>
    <w:rsid w:val="00835B32"/>
    <w:rsid w:val="00837308"/>
    <w:rsid w:val="00837933"/>
    <w:rsid w:val="00840DA2"/>
    <w:rsid w:val="008414D2"/>
    <w:rsid w:val="00850ECA"/>
    <w:rsid w:val="00852A75"/>
    <w:rsid w:val="00853810"/>
    <w:rsid w:val="00854280"/>
    <w:rsid w:val="00856C3F"/>
    <w:rsid w:val="00857CC5"/>
    <w:rsid w:val="008600E1"/>
    <w:rsid w:val="0086083F"/>
    <w:rsid w:val="00860A7B"/>
    <w:rsid w:val="00860CA4"/>
    <w:rsid w:val="008625E1"/>
    <w:rsid w:val="00863B83"/>
    <w:rsid w:val="00863EB3"/>
    <w:rsid w:val="008706BC"/>
    <w:rsid w:val="00872A94"/>
    <w:rsid w:val="00880627"/>
    <w:rsid w:val="00881BD0"/>
    <w:rsid w:val="00884415"/>
    <w:rsid w:val="00884C04"/>
    <w:rsid w:val="00886AF8"/>
    <w:rsid w:val="00893001"/>
    <w:rsid w:val="00894AB9"/>
    <w:rsid w:val="00895723"/>
    <w:rsid w:val="00896D38"/>
    <w:rsid w:val="008A79B3"/>
    <w:rsid w:val="008B1DC0"/>
    <w:rsid w:val="008B5D20"/>
    <w:rsid w:val="008B6CE7"/>
    <w:rsid w:val="008B76A4"/>
    <w:rsid w:val="008B7800"/>
    <w:rsid w:val="008C141B"/>
    <w:rsid w:val="008C187B"/>
    <w:rsid w:val="008C1B2A"/>
    <w:rsid w:val="008C340E"/>
    <w:rsid w:val="008C3D49"/>
    <w:rsid w:val="008C4D0A"/>
    <w:rsid w:val="008C521F"/>
    <w:rsid w:val="008D023D"/>
    <w:rsid w:val="008D0A8D"/>
    <w:rsid w:val="008D1071"/>
    <w:rsid w:val="008D3808"/>
    <w:rsid w:val="008D418D"/>
    <w:rsid w:val="008D5D5D"/>
    <w:rsid w:val="008E00CB"/>
    <w:rsid w:val="008E0675"/>
    <w:rsid w:val="008E26CA"/>
    <w:rsid w:val="008E2F7F"/>
    <w:rsid w:val="008E44C1"/>
    <w:rsid w:val="008E51A1"/>
    <w:rsid w:val="008E6592"/>
    <w:rsid w:val="008E6A8D"/>
    <w:rsid w:val="008F27C5"/>
    <w:rsid w:val="008F2839"/>
    <w:rsid w:val="008F2EBF"/>
    <w:rsid w:val="008F5AE2"/>
    <w:rsid w:val="008F5F0F"/>
    <w:rsid w:val="008F7FBB"/>
    <w:rsid w:val="00900C89"/>
    <w:rsid w:val="009026F7"/>
    <w:rsid w:val="009065DD"/>
    <w:rsid w:val="00906F42"/>
    <w:rsid w:val="00907AAE"/>
    <w:rsid w:val="00910899"/>
    <w:rsid w:val="00911C19"/>
    <w:rsid w:val="00912866"/>
    <w:rsid w:val="009223BE"/>
    <w:rsid w:val="00924E55"/>
    <w:rsid w:val="00926420"/>
    <w:rsid w:val="0093196B"/>
    <w:rsid w:val="00934551"/>
    <w:rsid w:val="00934BA4"/>
    <w:rsid w:val="00936E33"/>
    <w:rsid w:val="009373CC"/>
    <w:rsid w:val="009429BE"/>
    <w:rsid w:val="00942E6C"/>
    <w:rsid w:val="009430F6"/>
    <w:rsid w:val="009433CF"/>
    <w:rsid w:val="00944963"/>
    <w:rsid w:val="00944A73"/>
    <w:rsid w:val="00945009"/>
    <w:rsid w:val="00946096"/>
    <w:rsid w:val="0094737A"/>
    <w:rsid w:val="0095099F"/>
    <w:rsid w:val="00953C5E"/>
    <w:rsid w:val="00957C6E"/>
    <w:rsid w:val="00963A0F"/>
    <w:rsid w:val="009649E6"/>
    <w:rsid w:val="00970E06"/>
    <w:rsid w:val="009712C3"/>
    <w:rsid w:val="0097654B"/>
    <w:rsid w:val="00976FD8"/>
    <w:rsid w:val="0098706F"/>
    <w:rsid w:val="0098769B"/>
    <w:rsid w:val="00990C2F"/>
    <w:rsid w:val="00991009"/>
    <w:rsid w:val="00992471"/>
    <w:rsid w:val="00992C1E"/>
    <w:rsid w:val="00992DBB"/>
    <w:rsid w:val="009932C8"/>
    <w:rsid w:val="009933FD"/>
    <w:rsid w:val="0099349C"/>
    <w:rsid w:val="009937A7"/>
    <w:rsid w:val="00994847"/>
    <w:rsid w:val="009963DD"/>
    <w:rsid w:val="00996BBE"/>
    <w:rsid w:val="009A01E9"/>
    <w:rsid w:val="009A0EE1"/>
    <w:rsid w:val="009A2A7E"/>
    <w:rsid w:val="009A3451"/>
    <w:rsid w:val="009A3999"/>
    <w:rsid w:val="009A5C59"/>
    <w:rsid w:val="009B1510"/>
    <w:rsid w:val="009B23BC"/>
    <w:rsid w:val="009B50D4"/>
    <w:rsid w:val="009B6534"/>
    <w:rsid w:val="009B6AF1"/>
    <w:rsid w:val="009C1017"/>
    <w:rsid w:val="009C1E5F"/>
    <w:rsid w:val="009C329A"/>
    <w:rsid w:val="009C3B68"/>
    <w:rsid w:val="009C6647"/>
    <w:rsid w:val="009C6819"/>
    <w:rsid w:val="009D4118"/>
    <w:rsid w:val="009D6117"/>
    <w:rsid w:val="009E250C"/>
    <w:rsid w:val="009E4A5F"/>
    <w:rsid w:val="009E5196"/>
    <w:rsid w:val="009E642B"/>
    <w:rsid w:val="009E7BBF"/>
    <w:rsid w:val="009F1301"/>
    <w:rsid w:val="009F141F"/>
    <w:rsid w:val="009F6155"/>
    <w:rsid w:val="009F690C"/>
    <w:rsid w:val="00A018ED"/>
    <w:rsid w:val="00A01FC7"/>
    <w:rsid w:val="00A059D9"/>
    <w:rsid w:val="00A06DBA"/>
    <w:rsid w:val="00A0763C"/>
    <w:rsid w:val="00A07CC4"/>
    <w:rsid w:val="00A1251F"/>
    <w:rsid w:val="00A14DBB"/>
    <w:rsid w:val="00A14EB5"/>
    <w:rsid w:val="00A1574B"/>
    <w:rsid w:val="00A16038"/>
    <w:rsid w:val="00A1706F"/>
    <w:rsid w:val="00A22B98"/>
    <w:rsid w:val="00A22FAD"/>
    <w:rsid w:val="00A235D5"/>
    <w:rsid w:val="00A247CE"/>
    <w:rsid w:val="00A24F66"/>
    <w:rsid w:val="00A31DD0"/>
    <w:rsid w:val="00A32F76"/>
    <w:rsid w:val="00A33AA4"/>
    <w:rsid w:val="00A340D3"/>
    <w:rsid w:val="00A34825"/>
    <w:rsid w:val="00A37557"/>
    <w:rsid w:val="00A43C68"/>
    <w:rsid w:val="00A50752"/>
    <w:rsid w:val="00A50E49"/>
    <w:rsid w:val="00A52600"/>
    <w:rsid w:val="00A550F1"/>
    <w:rsid w:val="00A5575F"/>
    <w:rsid w:val="00A578A9"/>
    <w:rsid w:val="00A600AD"/>
    <w:rsid w:val="00A61450"/>
    <w:rsid w:val="00A63534"/>
    <w:rsid w:val="00A64C64"/>
    <w:rsid w:val="00A653EF"/>
    <w:rsid w:val="00A71177"/>
    <w:rsid w:val="00A72094"/>
    <w:rsid w:val="00A724B9"/>
    <w:rsid w:val="00A72A90"/>
    <w:rsid w:val="00A743FA"/>
    <w:rsid w:val="00A7637C"/>
    <w:rsid w:val="00A76CB4"/>
    <w:rsid w:val="00A77BFB"/>
    <w:rsid w:val="00A809EA"/>
    <w:rsid w:val="00A82127"/>
    <w:rsid w:val="00A84367"/>
    <w:rsid w:val="00A87125"/>
    <w:rsid w:val="00A8712C"/>
    <w:rsid w:val="00AA5FA2"/>
    <w:rsid w:val="00AA73F1"/>
    <w:rsid w:val="00AA7982"/>
    <w:rsid w:val="00AB2D8B"/>
    <w:rsid w:val="00AB315A"/>
    <w:rsid w:val="00AB399B"/>
    <w:rsid w:val="00AB3C8F"/>
    <w:rsid w:val="00AB4FCD"/>
    <w:rsid w:val="00AB62AC"/>
    <w:rsid w:val="00AC2677"/>
    <w:rsid w:val="00AC3C8B"/>
    <w:rsid w:val="00AC582B"/>
    <w:rsid w:val="00AC5B6A"/>
    <w:rsid w:val="00AC5DD4"/>
    <w:rsid w:val="00AD0F2C"/>
    <w:rsid w:val="00AD1C7C"/>
    <w:rsid w:val="00AD28B1"/>
    <w:rsid w:val="00AD34B9"/>
    <w:rsid w:val="00AD4AD6"/>
    <w:rsid w:val="00AD56FD"/>
    <w:rsid w:val="00AD5754"/>
    <w:rsid w:val="00AE0F8F"/>
    <w:rsid w:val="00AE34BD"/>
    <w:rsid w:val="00AE4130"/>
    <w:rsid w:val="00AE4473"/>
    <w:rsid w:val="00AE5E0F"/>
    <w:rsid w:val="00AE6331"/>
    <w:rsid w:val="00AF09AF"/>
    <w:rsid w:val="00AF6BBE"/>
    <w:rsid w:val="00B0058C"/>
    <w:rsid w:val="00B00C36"/>
    <w:rsid w:val="00B047F3"/>
    <w:rsid w:val="00B10442"/>
    <w:rsid w:val="00B148E3"/>
    <w:rsid w:val="00B153BD"/>
    <w:rsid w:val="00B162AA"/>
    <w:rsid w:val="00B20624"/>
    <w:rsid w:val="00B21C65"/>
    <w:rsid w:val="00B22AC5"/>
    <w:rsid w:val="00B23750"/>
    <w:rsid w:val="00B254F9"/>
    <w:rsid w:val="00B25772"/>
    <w:rsid w:val="00B25BBE"/>
    <w:rsid w:val="00B27EBF"/>
    <w:rsid w:val="00B31B1E"/>
    <w:rsid w:val="00B329C6"/>
    <w:rsid w:val="00B33E10"/>
    <w:rsid w:val="00B353E3"/>
    <w:rsid w:val="00B376BF"/>
    <w:rsid w:val="00B37A44"/>
    <w:rsid w:val="00B37F81"/>
    <w:rsid w:val="00B42377"/>
    <w:rsid w:val="00B433CE"/>
    <w:rsid w:val="00B43BD3"/>
    <w:rsid w:val="00B44B92"/>
    <w:rsid w:val="00B45954"/>
    <w:rsid w:val="00B45E51"/>
    <w:rsid w:val="00B50639"/>
    <w:rsid w:val="00B51139"/>
    <w:rsid w:val="00B538CA"/>
    <w:rsid w:val="00B6148D"/>
    <w:rsid w:val="00B62852"/>
    <w:rsid w:val="00B652CE"/>
    <w:rsid w:val="00B65CC9"/>
    <w:rsid w:val="00B65E79"/>
    <w:rsid w:val="00B6637D"/>
    <w:rsid w:val="00B665E7"/>
    <w:rsid w:val="00B67D00"/>
    <w:rsid w:val="00B714FA"/>
    <w:rsid w:val="00B72618"/>
    <w:rsid w:val="00B7323E"/>
    <w:rsid w:val="00B73B16"/>
    <w:rsid w:val="00B73E8C"/>
    <w:rsid w:val="00B77092"/>
    <w:rsid w:val="00B77FE9"/>
    <w:rsid w:val="00B82508"/>
    <w:rsid w:val="00B86BAB"/>
    <w:rsid w:val="00B876FE"/>
    <w:rsid w:val="00B91A57"/>
    <w:rsid w:val="00B96B94"/>
    <w:rsid w:val="00B970C6"/>
    <w:rsid w:val="00BA0FBD"/>
    <w:rsid w:val="00BA1DB4"/>
    <w:rsid w:val="00BA2789"/>
    <w:rsid w:val="00BA37D6"/>
    <w:rsid w:val="00BA3AB6"/>
    <w:rsid w:val="00BA43D2"/>
    <w:rsid w:val="00BA4961"/>
    <w:rsid w:val="00BA4A23"/>
    <w:rsid w:val="00BA4AB7"/>
    <w:rsid w:val="00BA5101"/>
    <w:rsid w:val="00BA5476"/>
    <w:rsid w:val="00BA614B"/>
    <w:rsid w:val="00BB0001"/>
    <w:rsid w:val="00BB153D"/>
    <w:rsid w:val="00BB4FB0"/>
    <w:rsid w:val="00BB6EF5"/>
    <w:rsid w:val="00BC3903"/>
    <w:rsid w:val="00BC60F2"/>
    <w:rsid w:val="00BC63BA"/>
    <w:rsid w:val="00BC6465"/>
    <w:rsid w:val="00BC7509"/>
    <w:rsid w:val="00BD0848"/>
    <w:rsid w:val="00BD16FD"/>
    <w:rsid w:val="00BD3A26"/>
    <w:rsid w:val="00BD41D3"/>
    <w:rsid w:val="00BD5564"/>
    <w:rsid w:val="00BD5DFD"/>
    <w:rsid w:val="00BE1305"/>
    <w:rsid w:val="00BE383B"/>
    <w:rsid w:val="00BE4308"/>
    <w:rsid w:val="00BE50ED"/>
    <w:rsid w:val="00BE62CC"/>
    <w:rsid w:val="00BE6F9D"/>
    <w:rsid w:val="00BF0561"/>
    <w:rsid w:val="00BF06AC"/>
    <w:rsid w:val="00BF14E8"/>
    <w:rsid w:val="00BF2C40"/>
    <w:rsid w:val="00BF69F9"/>
    <w:rsid w:val="00BF7FB5"/>
    <w:rsid w:val="00C00345"/>
    <w:rsid w:val="00C048DE"/>
    <w:rsid w:val="00C05A86"/>
    <w:rsid w:val="00C06CBA"/>
    <w:rsid w:val="00C07085"/>
    <w:rsid w:val="00C07743"/>
    <w:rsid w:val="00C10502"/>
    <w:rsid w:val="00C10632"/>
    <w:rsid w:val="00C13B34"/>
    <w:rsid w:val="00C208C8"/>
    <w:rsid w:val="00C20BA8"/>
    <w:rsid w:val="00C20C38"/>
    <w:rsid w:val="00C22206"/>
    <w:rsid w:val="00C227EF"/>
    <w:rsid w:val="00C22E79"/>
    <w:rsid w:val="00C26612"/>
    <w:rsid w:val="00C26919"/>
    <w:rsid w:val="00C27055"/>
    <w:rsid w:val="00C274DD"/>
    <w:rsid w:val="00C32F7F"/>
    <w:rsid w:val="00C33763"/>
    <w:rsid w:val="00C354E1"/>
    <w:rsid w:val="00C364A0"/>
    <w:rsid w:val="00C40B08"/>
    <w:rsid w:val="00C4414A"/>
    <w:rsid w:val="00C4479F"/>
    <w:rsid w:val="00C45FB0"/>
    <w:rsid w:val="00C47E66"/>
    <w:rsid w:val="00C52098"/>
    <w:rsid w:val="00C53960"/>
    <w:rsid w:val="00C57BC1"/>
    <w:rsid w:val="00C605E0"/>
    <w:rsid w:val="00C606C2"/>
    <w:rsid w:val="00C6592C"/>
    <w:rsid w:val="00C66E8A"/>
    <w:rsid w:val="00C674DA"/>
    <w:rsid w:val="00C73160"/>
    <w:rsid w:val="00C77CBC"/>
    <w:rsid w:val="00C80DF7"/>
    <w:rsid w:val="00C83954"/>
    <w:rsid w:val="00C84F2A"/>
    <w:rsid w:val="00C85BE7"/>
    <w:rsid w:val="00C864DD"/>
    <w:rsid w:val="00C872D6"/>
    <w:rsid w:val="00C90D58"/>
    <w:rsid w:val="00C921AF"/>
    <w:rsid w:val="00C93B72"/>
    <w:rsid w:val="00CA4903"/>
    <w:rsid w:val="00CA49AE"/>
    <w:rsid w:val="00CA5D13"/>
    <w:rsid w:val="00CA7AD0"/>
    <w:rsid w:val="00CB452C"/>
    <w:rsid w:val="00CB4AF9"/>
    <w:rsid w:val="00CB6D16"/>
    <w:rsid w:val="00CC0783"/>
    <w:rsid w:val="00CC2ED5"/>
    <w:rsid w:val="00CC5890"/>
    <w:rsid w:val="00CC6C91"/>
    <w:rsid w:val="00CC7ED6"/>
    <w:rsid w:val="00CD158C"/>
    <w:rsid w:val="00CD29B5"/>
    <w:rsid w:val="00CD2FAE"/>
    <w:rsid w:val="00CD36B9"/>
    <w:rsid w:val="00CD4D32"/>
    <w:rsid w:val="00CD7D75"/>
    <w:rsid w:val="00CE05E4"/>
    <w:rsid w:val="00CE2306"/>
    <w:rsid w:val="00CE31C9"/>
    <w:rsid w:val="00CE70DE"/>
    <w:rsid w:val="00CF360C"/>
    <w:rsid w:val="00CF4D1D"/>
    <w:rsid w:val="00CF5B83"/>
    <w:rsid w:val="00CF7E47"/>
    <w:rsid w:val="00D000AF"/>
    <w:rsid w:val="00D0065C"/>
    <w:rsid w:val="00D01E58"/>
    <w:rsid w:val="00D024D5"/>
    <w:rsid w:val="00D0405A"/>
    <w:rsid w:val="00D04818"/>
    <w:rsid w:val="00D0666A"/>
    <w:rsid w:val="00D114D3"/>
    <w:rsid w:val="00D126AE"/>
    <w:rsid w:val="00D13BD7"/>
    <w:rsid w:val="00D162FB"/>
    <w:rsid w:val="00D164B4"/>
    <w:rsid w:val="00D20E92"/>
    <w:rsid w:val="00D2328B"/>
    <w:rsid w:val="00D238B4"/>
    <w:rsid w:val="00D24001"/>
    <w:rsid w:val="00D24A37"/>
    <w:rsid w:val="00D3275B"/>
    <w:rsid w:val="00D36AAA"/>
    <w:rsid w:val="00D36B0C"/>
    <w:rsid w:val="00D37067"/>
    <w:rsid w:val="00D40B31"/>
    <w:rsid w:val="00D40E61"/>
    <w:rsid w:val="00D4325B"/>
    <w:rsid w:val="00D44214"/>
    <w:rsid w:val="00D44C74"/>
    <w:rsid w:val="00D51F16"/>
    <w:rsid w:val="00D5268D"/>
    <w:rsid w:val="00D608E9"/>
    <w:rsid w:val="00D63CBE"/>
    <w:rsid w:val="00D66C98"/>
    <w:rsid w:val="00D70846"/>
    <w:rsid w:val="00D71A2E"/>
    <w:rsid w:val="00D73D6D"/>
    <w:rsid w:val="00D81CFC"/>
    <w:rsid w:val="00D84860"/>
    <w:rsid w:val="00D85AE6"/>
    <w:rsid w:val="00D86056"/>
    <w:rsid w:val="00D86C59"/>
    <w:rsid w:val="00D90105"/>
    <w:rsid w:val="00D91179"/>
    <w:rsid w:val="00D91AEC"/>
    <w:rsid w:val="00D978E0"/>
    <w:rsid w:val="00D97C04"/>
    <w:rsid w:val="00D97EA6"/>
    <w:rsid w:val="00DA1E96"/>
    <w:rsid w:val="00DA2B5D"/>
    <w:rsid w:val="00DA548E"/>
    <w:rsid w:val="00DB0EB9"/>
    <w:rsid w:val="00DB10A5"/>
    <w:rsid w:val="00DB1F29"/>
    <w:rsid w:val="00DB50F4"/>
    <w:rsid w:val="00DB650C"/>
    <w:rsid w:val="00DB6AA6"/>
    <w:rsid w:val="00DB730E"/>
    <w:rsid w:val="00DC1771"/>
    <w:rsid w:val="00DC3EB1"/>
    <w:rsid w:val="00DC435A"/>
    <w:rsid w:val="00DC6045"/>
    <w:rsid w:val="00DC6BD3"/>
    <w:rsid w:val="00DC7484"/>
    <w:rsid w:val="00DD4C5B"/>
    <w:rsid w:val="00DD5025"/>
    <w:rsid w:val="00DD5C34"/>
    <w:rsid w:val="00DE0209"/>
    <w:rsid w:val="00DE2D92"/>
    <w:rsid w:val="00DE411A"/>
    <w:rsid w:val="00DE52B3"/>
    <w:rsid w:val="00DE6612"/>
    <w:rsid w:val="00DF1FCC"/>
    <w:rsid w:val="00DF23FA"/>
    <w:rsid w:val="00DF4666"/>
    <w:rsid w:val="00E0004D"/>
    <w:rsid w:val="00E0076D"/>
    <w:rsid w:val="00E02D2C"/>
    <w:rsid w:val="00E03309"/>
    <w:rsid w:val="00E0332A"/>
    <w:rsid w:val="00E05E3F"/>
    <w:rsid w:val="00E065B9"/>
    <w:rsid w:val="00E1315A"/>
    <w:rsid w:val="00E137C4"/>
    <w:rsid w:val="00E1384C"/>
    <w:rsid w:val="00E148BD"/>
    <w:rsid w:val="00E14DE1"/>
    <w:rsid w:val="00E15DCD"/>
    <w:rsid w:val="00E16722"/>
    <w:rsid w:val="00E178A0"/>
    <w:rsid w:val="00E220E4"/>
    <w:rsid w:val="00E22B55"/>
    <w:rsid w:val="00E23E54"/>
    <w:rsid w:val="00E244A7"/>
    <w:rsid w:val="00E24A17"/>
    <w:rsid w:val="00E2526D"/>
    <w:rsid w:val="00E32CDB"/>
    <w:rsid w:val="00E36547"/>
    <w:rsid w:val="00E438FD"/>
    <w:rsid w:val="00E43B43"/>
    <w:rsid w:val="00E4562C"/>
    <w:rsid w:val="00E51616"/>
    <w:rsid w:val="00E61C70"/>
    <w:rsid w:val="00E622EB"/>
    <w:rsid w:val="00E640B7"/>
    <w:rsid w:val="00E65818"/>
    <w:rsid w:val="00E65A4E"/>
    <w:rsid w:val="00E66227"/>
    <w:rsid w:val="00E714A2"/>
    <w:rsid w:val="00E727E3"/>
    <w:rsid w:val="00E7502A"/>
    <w:rsid w:val="00E76DF8"/>
    <w:rsid w:val="00E7758B"/>
    <w:rsid w:val="00E80483"/>
    <w:rsid w:val="00E83018"/>
    <w:rsid w:val="00E87DA5"/>
    <w:rsid w:val="00E937AB"/>
    <w:rsid w:val="00E93835"/>
    <w:rsid w:val="00E95820"/>
    <w:rsid w:val="00E970E0"/>
    <w:rsid w:val="00EA0419"/>
    <w:rsid w:val="00EA2F56"/>
    <w:rsid w:val="00EA367B"/>
    <w:rsid w:val="00EA3CD1"/>
    <w:rsid w:val="00EA4616"/>
    <w:rsid w:val="00EA631A"/>
    <w:rsid w:val="00EB0224"/>
    <w:rsid w:val="00EB0622"/>
    <w:rsid w:val="00EB17E5"/>
    <w:rsid w:val="00EB2348"/>
    <w:rsid w:val="00EB3DE0"/>
    <w:rsid w:val="00EB49EA"/>
    <w:rsid w:val="00EB5130"/>
    <w:rsid w:val="00EB672A"/>
    <w:rsid w:val="00EC0702"/>
    <w:rsid w:val="00EC0CC8"/>
    <w:rsid w:val="00EC119D"/>
    <w:rsid w:val="00EC1A50"/>
    <w:rsid w:val="00ED1CAE"/>
    <w:rsid w:val="00ED4F51"/>
    <w:rsid w:val="00EE288E"/>
    <w:rsid w:val="00EE3F31"/>
    <w:rsid w:val="00EF08A5"/>
    <w:rsid w:val="00EF5AC1"/>
    <w:rsid w:val="00EF6330"/>
    <w:rsid w:val="00F00C65"/>
    <w:rsid w:val="00F04AAB"/>
    <w:rsid w:val="00F04C30"/>
    <w:rsid w:val="00F13F50"/>
    <w:rsid w:val="00F1467C"/>
    <w:rsid w:val="00F16B50"/>
    <w:rsid w:val="00F24049"/>
    <w:rsid w:val="00F243A8"/>
    <w:rsid w:val="00F258C8"/>
    <w:rsid w:val="00F30E31"/>
    <w:rsid w:val="00F3192D"/>
    <w:rsid w:val="00F320C4"/>
    <w:rsid w:val="00F35AC5"/>
    <w:rsid w:val="00F366D4"/>
    <w:rsid w:val="00F3748A"/>
    <w:rsid w:val="00F40BFC"/>
    <w:rsid w:val="00F40D0E"/>
    <w:rsid w:val="00F43E2F"/>
    <w:rsid w:val="00F449EC"/>
    <w:rsid w:val="00F468E2"/>
    <w:rsid w:val="00F476D8"/>
    <w:rsid w:val="00F51179"/>
    <w:rsid w:val="00F52111"/>
    <w:rsid w:val="00F52F95"/>
    <w:rsid w:val="00F6194B"/>
    <w:rsid w:val="00F61BD4"/>
    <w:rsid w:val="00F63BC1"/>
    <w:rsid w:val="00F67D16"/>
    <w:rsid w:val="00F67E57"/>
    <w:rsid w:val="00F72568"/>
    <w:rsid w:val="00F77A84"/>
    <w:rsid w:val="00F80BB8"/>
    <w:rsid w:val="00F813B7"/>
    <w:rsid w:val="00F8295B"/>
    <w:rsid w:val="00F86C97"/>
    <w:rsid w:val="00F8793E"/>
    <w:rsid w:val="00F87FF4"/>
    <w:rsid w:val="00F933E2"/>
    <w:rsid w:val="00F94135"/>
    <w:rsid w:val="00F95D29"/>
    <w:rsid w:val="00F97A17"/>
    <w:rsid w:val="00F97E71"/>
    <w:rsid w:val="00FA0A4F"/>
    <w:rsid w:val="00FA3F18"/>
    <w:rsid w:val="00FA3F2B"/>
    <w:rsid w:val="00FA7049"/>
    <w:rsid w:val="00FA7CD3"/>
    <w:rsid w:val="00FB01EE"/>
    <w:rsid w:val="00FB7DF2"/>
    <w:rsid w:val="00FB7E40"/>
    <w:rsid w:val="00FC1489"/>
    <w:rsid w:val="00FC36A8"/>
    <w:rsid w:val="00FC5258"/>
    <w:rsid w:val="00FC6D6B"/>
    <w:rsid w:val="00FD0CD0"/>
    <w:rsid w:val="00FD11BB"/>
    <w:rsid w:val="00FD39A6"/>
    <w:rsid w:val="00FE3373"/>
    <w:rsid w:val="00FF3542"/>
    <w:rsid w:val="00FF4295"/>
    <w:rsid w:val="00FF5558"/>
    <w:rsid w:val="00FF63B9"/>
    <w:rsid w:val="00FF7B5A"/>
    <w:rsid w:val="0ABE2060"/>
    <w:rsid w:val="160716B2"/>
    <w:rsid w:val="178CFC28"/>
    <w:rsid w:val="26515B3B"/>
    <w:rsid w:val="39EB7C5D"/>
    <w:rsid w:val="3ADF122F"/>
    <w:rsid w:val="3B588E84"/>
    <w:rsid w:val="44DF5801"/>
    <w:rsid w:val="456E887B"/>
    <w:rsid w:val="4A520A75"/>
    <w:rsid w:val="4C3BBB6A"/>
    <w:rsid w:val="59743976"/>
    <w:rsid w:val="5AB869E7"/>
    <w:rsid w:val="661D254F"/>
    <w:rsid w:val="6E4A1380"/>
    <w:rsid w:val="6F91EAFE"/>
    <w:rsid w:val="77EB6BBF"/>
    <w:rsid w:val="7D2258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F92A38"/>
  <w15:docId w15:val="{DC87128F-6D31-4378-96C7-6961F032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6B"/>
    <w:rPr>
      <w:rFonts w:ascii="Arial" w:hAnsi="Arial"/>
      <w:szCs w:val="22"/>
      <w:lang w:eastAsia="en-GB"/>
    </w:rPr>
  </w:style>
  <w:style w:type="paragraph" w:styleId="Heading1">
    <w:name w:val="heading 1"/>
    <w:basedOn w:val="Normal"/>
    <w:next w:val="Normal"/>
    <w:link w:val="Heading1Char"/>
    <w:uiPriority w:val="9"/>
    <w:qFormat/>
    <w:rsid w:val="00E87DA5"/>
    <w:pPr>
      <w:keepNext/>
      <w:keepLines/>
      <w:spacing w:before="480"/>
      <w:outlineLvl w:val="0"/>
    </w:pPr>
    <w:rPr>
      <w:rFonts w:eastAsia="SimSun" w:cs="Times New Roman"/>
      <w:b/>
      <w:bCs/>
      <w:szCs w:val="28"/>
    </w:rPr>
  </w:style>
  <w:style w:type="paragraph" w:styleId="Heading2">
    <w:name w:val="heading 2"/>
    <w:basedOn w:val="Normal"/>
    <w:next w:val="Normal"/>
    <w:link w:val="Heading2Char"/>
    <w:uiPriority w:val="9"/>
    <w:unhideWhenUsed/>
    <w:qFormat/>
    <w:rsid w:val="00E87DA5"/>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C34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iPriority w:val="99"/>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aliases w:val="Dot pt,F5 List Paragraph,List Paragraph1,Numbered Para 1,No Spacing1,List Paragraph Char Char Char,Indicator Text,Colorful List - Accent 11,Bullet 1,Bullet Points,List Paragraph2,MAIN CONTENT,Normal numbered,Párrafo de lista,Recommendatio"/>
    <w:basedOn w:val="Normal"/>
    <w:link w:val="ListParagraphChar"/>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E87DA5"/>
    <w:rPr>
      <w:rFonts w:ascii="Arial" w:eastAsia="SimSun" w:hAnsi="Arial" w:cs="Times New Roman"/>
      <w:b/>
      <w:bCs/>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unhideWhenUsed/>
    <w:rsid w:val="00B10442"/>
    <w:rPr>
      <w:sz w:val="16"/>
      <w:szCs w:val="16"/>
    </w:rPr>
  </w:style>
  <w:style w:type="paragraph" w:styleId="CommentText">
    <w:name w:val="annotation text"/>
    <w:basedOn w:val="Normal"/>
    <w:link w:val="CommentTextChar"/>
    <w:uiPriority w:val="99"/>
    <w:unhideWhenUsed/>
    <w:rsid w:val="00B10442"/>
    <w:rPr>
      <w:szCs w:val="20"/>
    </w:rPr>
  </w:style>
  <w:style w:type="character" w:customStyle="1" w:styleId="CommentTextChar">
    <w:name w:val="Comment Text Char"/>
    <w:link w:val="CommentText"/>
    <w:uiPriority w:val="99"/>
    <w:rsid w:val="00B1044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B10442"/>
    <w:rPr>
      <w:b/>
      <w:bCs/>
    </w:rPr>
  </w:style>
  <w:style w:type="character" w:customStyle="1" w:styleId="CommentSubjectChar">
    <w:name w:val="Comment Subject Char"/>
    <w:link w:val="CommentSubject"/>
    <w:uiPriority w:val="99"/>
    <w:semiHidden/>
    <w:rsid w:val="00B10442"/>
    <w:rPr>
      <w:rFonts w:ascii="Arial" w:hAnsi="Arial"/>
      <w:b/>
      <w:bCs/>
      <w:lang w:eastAsia="en-GB"/>
    </w:rPr>
  </w:style>
  <w:style w:type="paragraph" w:styleId="NoSpacing">
    <w:name w:val="No Spacing"/>
    <w:uiPriority w:val="1"/>
    <w:qFormat/>
    <w:rsid w:val="00C13B34"/>
    <w:rPr>
      <w:rFonts w:ascii="Arial" w:hAnsi="Arial"/>
      <w:szCs w:val="22"/>
      <w:lang w:eastAsia="en-GB"/>
    </w:rPr>
  </w:style>
  <w:style w:type="character" w:styleId="Strong">
    <w:name w:val="Strong"/>
    <w:uiPriority w:val="22"/>
    <w:qFormat/>
    <w:rsid w:val="00F94135"/>
    <w:rPr>
      <w:b/>
      <w:bCs/>
    </w:rPr>
  </w:style>
  <w:style w:type="paragraph" w:styleId="Revision">
    <w:name w:val="Revision"/>
    <w:hidden/>
    <w:uiPriority w:val="99"/>
    <w:semiHidden/>
    <w:rsid w:val="00E03309"/>
    <w:rPr>
      <w:rFonts w:ascii="Arial" w:hAnsi="Arial"/>
      <w:szCs w:val="22"/>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Colorful List - Accent 11 Char,Bullet 1 Char,Bullet Points Char,List Paragraph2 Char"/>
    <w:basedOn w:val="DefaultParagraphFont"/>
    <w:link w:val="ListParagraph"/>
    <w:uiPriority w:val="34"/>
    <w:qFormat/>
    <w:locked/>
    <w:rsid w:val="00BE50ED"/>
    <w:rPr>
      <w:rFonts w:ascii="Arial" w:hAnsi="Arial"/>
      <w:szCs w:val="22"/>
      <w:lang w:eastAsia="en-GB"/>
    </w:rPr>
  </w:style>
  <w:style w:type="character" w:customStyle="1" w:styleId="Heading2Char">
    <w:name w:val="Heading 2 Char"/>
    <w:basedOn w:val="DefaultParagraphFont"/>
    <w:link w:val="Heading2"/>
    <w:uiPriority w:val="9"/>
    <w:rsid w:val="00E87DA5"/>
    <w:rPr>
      <w:rFonts w:ascii="Arial" w:eastAsiaTheme="majorEastAsia" w:hAnsi="Arial" w:cstheme="majorBidi"/>
      <w:b/>
      <w:color w:val="000000" w:themeColor="text1"/>
      <w:szCs w:val="26"/>
      <w:lang w:eastAsia="en-GB"/>
    </w:rPr>
  </w:style>
  <w:style w:type="paragraph" w:styleId="NormalWeb">
    <w:name w:val="Normal (Web)"/>
    <w:basedOn w:val="Normal"/>
    <w:uiPriority w:val="99"/>
    <w:unhideWhenUsed/>
    <w:rsid w:val="00E76DF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340E"/>
    <w:rPr>
      <w:rFonts w:asciiTheme="majorHAnsi" w:eastAsiaTheme="majorEastAsia" w:hAnsiTheme="majorHAnsi" w:cstheme="majorBidi"/>
      <w:color w:val="1F4D78" w:themeColor="accent1" w:themeShade="7F"/>
      <w:sz w:val="24"/>
      <w:szCs w:val="24"/>
      <w:lang w:eastAsia="en-GB"/>
    </w:rPr>
  </w:style>
  <w:style w:type="character" w:customStyle="1" w:styleId="UnresolvedMention">
    <w:name w:val="Unresolved Mention"/>
    <w:basedOn w:val="DefaultParagraphFont"/>
    <w:uiPriority w:val="99"/>
    <w:semiHidden/>
    <w:unhideWhenUsed/>
    <w:rsid w:val="007E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561">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331178815">
      <w:bodyDiv w:val="1"/>
      <w:marLeft w:val="0"/>
      <w:marRight w:val="0"/>
      <w:marTop w:val="0"/>
      <w:marBottom w:val="0"/>
      <w:divBdr>
        <w:top w:val="none" w:sz="0" w:space="0" w:color="auto"/>
        <w:left w:val="none" w:sz="0" w:space="0" w:color="auto"/>
        <w:bottom w:val="none" w:sz="0" w:space="0" w:color="auto"/>
        <w:right w:val="none" w:sz="0" w:space="0" w:color="auto"/>
      </w:divBdr>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422386248">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087851606">
      <w:bodyDiv w:val="1"/>
      <w:marLeft w:val="0"/>
      <w:marRight w:val="0"/>
      <w:marTop w:val="0"/>
      <w:marBottom w:val="0"/>
      <w:divBdr>
        <w:top w:val="none" w:sz="0" w:space="0" w:color="auto"/>
        <w:left w:val="none" w:sz="0" w:space="0" w:color="auto"/>
        <w:bottom w:val="none" w:sz="0" w:space="0" w:color="auto"/>
        <w:right w:val="none" w:sz="0" w:space="0" w:color="auto"/>
      </w:divBdr>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227765306">
      <w:bodyDiv w:val="1"/>
      <w:marLeft w:val="0"/>
      <w:marRight w:val="0"/>
      <w:marTop w:val="0"/>
      <w:marBottom w:val="0"/>
      <w:divBdr>
        <w:top w:val="none" w:sz="0" w:space="0" w:color="auto"/>
        <w:left w:val="none" w:sz="0" w:space="0" w:color="auto"/>
        <w:bottom w:val="none" w:sz="0" w:space="0" w:color="auto"/>
        <w:right w:val="none" w:sz="0" w:space="0" w:color="auto"/>
      </w:divBdr>
    </w:div>
    <w:div w:id="1273125044">
      <w:bodyDiv w:val="1"/>
      <w:marLeft w:val="0"/>
      <w:marRight w:val="0"/>
      <w:marTop w:val="0"/>
      <w:marBottom w:val="0"/>
      <w:divBdr>
        <w:top w:val="none" w:sz="0" w:space="0" w:color="auto"/>
        <w:left w:val="none" w:sz="0" w:space="0" w:color="auto"/>
        <w:bottom w:val="none" w:sz="0" w:space="0" w:color="auto"/>
        <w:right w:val="none" w:sz="0" w:space="0" w:color="auto"/>
      </w:divBdr>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521889219">
      <w:bodyDiv w:val="1"/>
      <w:marLeft w:val="0"/>
      <w:marRight w:val="0"/>
      <w:marTop w:val="0"/>
      <w:marBottom w:val="0"/>
      <w:divBdr>
        <w:top w:val="none" w:sz="0" w:space="0" w:color="auto"/>
        <w:left w:val="none" w:sz="0" w:space="0" w:color="auto"/>
        <w:bottom w:val="none" w:sz="0" w:space="0" w:color="auto"/>
        <w:right w:val="none" w:sz="0" w:space="0" w:color="auto"/>
      </w:divBdr>
    </w:div>
    <w:div w:id="1589390723">
      <w:bodyDiv w:val="1"/>
      <w:marLeft w:val="0"/>
      <w:marRight w:val="0"/>
      <w:marTop w:val="0"/>
      <w:marBottom w:val="0"/>
      <w:divBdr>
        <w:top w:val="none" w:sz="0" w:space="0" w:color="auto"/>
        <w:left w:val="none" w:sz="0" w:space="0" w:color="auto"/>
        <w:bottom w:val="none" w:sz="0" w:space="0" w:color="auto"/>
        <w:right w:val="none" w:sz="0" w:space="0" w:color="auto"/>
      </w:divBdr>
    </w:div>
    <w:div w:id="1661541655">
      <w:bodyDiv w:val="1"/>
      <w:marLeft w:val="0"/>
      <w:marRight w:val="0"/>
      <w:marTop w:val="0"/>
      <w:marBottom w:val="0"/>
      <w:divBdr>
        <w:top w:val="none" w:sz="0" w:space="0" w:color="auto"/>
        <w:left w:val="none" w:sz="0" w:space="0" w:color="auto"/>
        <w:bottom w:val="none" w:sz="0" w:space="0" w:color="auto"/>
        <w:right w:val="none" w:sz="0" w:space="0" w:color="auto"/>
      </w:divBdr>
    </w:div>
    <w:div w:id="1810784191">
      <w:bodyDiv w:val="1"/>
      <w:marLeft w:val="0"/>
      <w:marRight w:val="0"/>
      <w:marTop w:val="0"/>
      <w:marBottom w:val="0"/>
      <w:divBdr>
        <w:top w:val="none" w:sz="0" w:space="0" w:color="auto"/>
        <w:left w:val="none" w:sz="0" w:space="0" w:color="auto"/>
        <w:bottom w:val="none" w:sz="0" w:space="0" w:color="auto"/>
        <w:right w:val="none" w:sz="0" w:space="0" w:color="auto"/>
      </w:divBdr>
    </w:div>
    <w:div w:id="1866940432">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56270921">
      <w:bodyDiv w:val="1"/>
      <w:marLeft w:val="0"/>
      <w:marRight w:val="0"/>
      <w:marTop w:val="0"/>
      <w:marBottom w:val="0"/>
      <w:divBdr>
        <w:top w:val="none" w:sz="0" w:space="0" w:color="auto"/>
        <w:left w:val="none" w:sz="0" w:space="0" w:color="auto"/>
        <w:bottom w:val="none" w:sz="0" w:space="0" w:color="auto"/>
        <w:right w:val="none" w:sz="0" w:space="0" w:color="auto"/>
      </w:divBdr>
      <w:divsChild>
        <w:div w:id="244151153">
          <w:marLeft w:val="0"/>
          <w:marRight w:val="0"/>
          <w:marTop w:val="0"/>
          <w:marBottom w:val="0"/>
          <w:divBdr>
            <w:top w:val="none" w:sz="0" w:space="0" w:color="auto"/>
            <w:left w:val="none" w:sz="0" w:space="0" w:color="auto"/>
            <w:bottom w:val="none" w:sz="0" w:space="0" w:color="auto"/>
            <w:right w:val="none" w:sz="0" w:space="0" w:color="auto"/>
          </w:divBdr>
        </w:div>
        <w:div w:id="344326830">
          <w:marLeft w:val="0"/>
          <w:marRight w:val="0"/>
          <w:marTop w:val="0"/>
          <w:marBottom w:val="0"/>
          <w:divBdr>
            <w:top w:val="none" w:sz="0" w:space="0" w:color="auto"/>
            <w:left w:val="none" w:sz="0" w:space="0" w:color="auto"/>
            <w:bottom w:val="none" w:sz="0" w:space="0" w:color="auto"/>
            <w:right w:val="none" w:sz="0" w:space="0" w:color="auto"/>
          </w:divBdr>
        </w:div>
        <w:div w:id="452284155">
          <w:marLeft w:val="0"/>
          <w:marRight w:val="0"/>
          <w:marTop w:val="0"/>
          <w:marBottom w:val="0"/>
          <w:divBdr>
            <w:top w:val="none" w:sz="0" w:space="0" w:color="auto"/>
            <w:left w:val="none" w:sz="0" w:space="0" w:color="auto"/>
            <w:bottom w:val="none" w:sz="0" w:space="0" w:color="auto"/>
            <w:right w:val="none" w:sz="0" w:space="0" w:color="auto"/>
          </w:divBdr>
        </w:div>
        <w:div w:id="494801919">
          <w:marLeft w:val="0"/>
          <w:marRight w:val="0"/>
          <w:marTop w:val="0"/>
          <w:marBottom w:val="0"/>
          <w:divBdr>
            <w:top w:val="none" w:sz="0" w:space="0" w:color="auto"/>
            <w:left w:val="none" w:sz="0" w:space="0" w:color="auto"/>
            <w:bottom w:val="none" w:sz="0" w:space="0" w:color="auto"/>
            <w:right w:val="none" w:sz="0" w:space="0" w:color="auto"/>
          </w:divBdr>
        </w:div>
        <w:div w:id="552155572">
          <w:marLeft w:val="0"/>
          <w:marRight w:val="0"/>
          <w:marTop w:val="0"/>
          <w:marBottom w:val="0"/>
          <w:divBdr>
            <w:top w:val="none" w:sz="0" w:space="0" w:color="auto"/>
            <w:left w:val="none" w:sz="0" w:space="0" w:color="auto"/>
            <w:bottom w:val="none" w:sz="0" w:space="0" w:color="auto"/>
            <w:right w:val="none" w:sz="0" w:space="0" w:color="auto"/>
          </w:divBdr>
        </w:div>
        <w:div w:id="797182814">
          <w:marLeft w:val="0"/>
          <w:marRight w:val="0"/>
          <w:marTop w:val="0"/>
          <w:marBottom w:val="0"/>
          <w:divBdr>
            <w:top w:val="none" w:sz="0" w:space="0" w:color="auto"/>
            <w:left w:val="none" w:sz="0" w:space="0" w:color="auto"/>
            <w:bottom w:val="none" w:sz="0" w:space="0" w:color="auto"/>
            <w:right w:val="none" w:sz="0" w:space="0" w:color="auto"/>
          </w:divBdr>
        </w:div>
        <w:div w:id="890195864">
          <w:marLeft w:val="0"/>
          <w:marRight w:val="0"/>
          <w:marTop w:val="0"/>
          <w:marBottom w:val="0"/>
          <w:divBdr>
            <w:top w:val="none" w:sz="0" w:space="0" w:color="auto"/>
            <w:left w:val="none" w:sz="0" w:space="0" w:color="auto"/>
            <w:bottom w:val="none" w:sz="0" w:space="0" w:color="auto"/>
            <w:right w:val="none" w:sz="0" w:space="0" w:color="auto"/>
          </w:divBdr>
        </w:div>
        <w:div w:id="1261452505">
          <w:marLeft w:val="0"/>
          <w:marRight w:val="0"/>
          <w:marTop w:val="0"/>
          <w:marBottom w:val="0"/>
          <w:divBdr>
            <w:top w:val="none" w:sz="0" w:space="0" w:color="auto"/>
            <w:left w:val="none" w:sz="0" w:space="0" w:color="auto"/>
            <w:bottom w:val="none" w:sz="0" w:space="0" w:color="auto"/>
            <w:right w:val="none" w:sz="0" w:space="0" w:color="auto"/>
          </w:divBdr>
        </w:div>
        <w:div w:id="1374425901">
          <w:marLeft w:val="0"/>
          <w:marRight w:val="0"/>
          <w:marTop w:val="0"/>
          <w:marBottom w:val="0"/>
          <w:divBdr>
            <w:top w:val="none" w:sz="0" w:space="0" w:color="auto"/>
            <w:left w:val="none" w:sz="0" w:space="0" w:color="auto"/>
            <w:bottom w:val="none" w:sz="0" w:space="0" w:color="auto"/>
            <w:right w:val="none" w:sz="0" w:space="0" w:color="auto"/>
          </w:divBdr>
        </w:div>
        <w:div w:id="1563326824">
          <w:marLeft w:val="0"/>
          <w:marRight w:val="0"/>
          <w:marTop w:val="0"/>
          <w:marBottom w:val="0"/>
          <w:divBdr>
            <w:top w:val="none" w:sz="0" w:space="0" w:color="auto"/>
            <w:left w:val="none" w:sz="0" w:space="0" w:color="auto"/>
            <w:bottom w:val="none" w:sz="0" w:space="0" w:color="auto"/>
            <w:right w:val="none" w:sz="0" w:space="0" w:color="auto"/>
          </w:divBdr>
        </w:div>
        <w:div w:id="203530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hr.ac.uk/documents/nihr-global-health-policy-and-systems-research-researcher-led-awards/27505" TargetMode="External"/><Relationship Id="rId18" Type="http://schemas.openxmlformats.org/officeDocument/2006/relationships/hyperlink" Target="https://www.nihr.ac.uk/documents/nihr-global-health-research-programmes-stage-2-applications-core-guidance/24952" TargetMode="External"/><Relationship Id="rId26" Type="http://schemas.openxmlformats.org/officeDocument/2006/relationships/hyperlink" Target="https://www.nihr.ac.uk/documents/nihr-global-health-research-programmes-stage-2-applications-core-guidance/24952" TargetMode="External"/><Relationship Id="rId3" Type="http://schemas.openxmlformats.org/officeDocument/2006/relationships/customXml" Target="../customXml/item3.xml"/><Relationship Id="rId21" Type="http://schemas.openxmlformats.org/officeDocument/2006/relationships/hyperlink" Target="https://www.nihr.ac.uk/documents/nihr-global-health-research-finance-guidance-for-applicants-to-the-nihr-global-health-policy-and-systems-research-programme-researcher-led-call/27508"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r03.safelinks.protection.outlook.com/?url=https%3A%2F%2Frealms.nihr.ac.uk%2F&amp;data=04%7C01%7CS.M.Puddicombe%40soton.ac.uk%7Cba8061a4a4924ecb64b908d90b25034e%7C4a5378f929f44d3ebe89669d03ada9d8%7C0%7C0%7C637553076019161722%7CUnknown%7CTWFpbGZsb3d8eyJWIjoiMC4wLjAwMDAiLCJQIjoiV2luMzIiLCJBTiI6Ik1haWwiLCJXVCI6Mn0%3D%7C1000&amp;sdata=3Az%2F4MXThl62wELII%2Fv4i%2Fwdn5LYI8GYuZjViG9uR6c%3D&amp;reserved=0" TargetMode="External"/><Relationship Id="rId17" Type="http://schemas.openxmlformats.org/officeDocument/2006/relationships/hyperlink" Target="https://www.nihr.ac.uk/documents/application-form-guidance-notes-for-nihr-global-health-policy-and-systems-research/27618" TargetMode="External"/><Relationship Id="rId25" Type="http://schemas.openxmlformats.org/officeDocument/2006/relationships/hyperlink" Target="https://www.nihr.ac.uk/documents/nihr-global-health-policy-and-systems-research-researcher-led-awards/27505"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ihr.ac.uk/documents/nihr-global-health-research-programmes-stage-2-applications-core-guidance/24952" TargetMode="External"/><Relationship Id="rId20" Type="http://schemas.openxmlformats.org/officeDocument/2006/relationships/hyperlink" Target="https://www.nihr.ac.uk/documents/nihr-global-health-research-programmes-stage-2-applications-core-guidance/24952" TargetMode="External"/><Relationship Id="rId29" Type="http://schemas.openxmlformats.org/officeDocument/2006/relationships/hyperlink" Target="https://www.nihr.ac.uk/documents/terms-and-conditions-for-use-of-the-netscc-mis/217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ihr.ac.uk/documents/application-form-guidance-notes-for-nihr-global-health-policy-and-systems-research/27618"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ihr.ac.uk/documents/nihr-global-health-policy-and-systems-research-researcher-led-awards/27505" TargetMode="External"/><Relationship Id="rId23" Type="http://schemas.openxmlformats.org/officeDocument/2006/relationships/hyperlink" Target="https://www.nihr.ac.uk/documents/nihr-global-health-research-programmes-stage-2-applications-core-guidance/24952" TargetMode="External"/><Relationship Id="rId28" Type="http://schemas.openxmlformats.org/officeDocument/2006/relationships/hyperlink" Target="https://www.nihr.ac.uk/documents/application-form-guidance-notes-for-nihr-global-health-policy-and-systems-research/27618"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ihr.ac.uk/documents/nihr-global-health-research-finance-guidance-for-applicants-to-the-nihr-global-health-policy-and-systems-research-programme-researcher-led-call/27508"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hr.ac.uk/documents/application-form-guidance-notes-for-nihr-global-health-policy-and-systems-research/27618" TargetMode="External"/><Relationship Id="rId22" Type="http://schemas.openxmlformats.org/officeDocument/2006/relationships/hyperlink" Target="https://www.nihr.ac.uk/documents/nihr-global-health-policy-and-systems-research-researcher-led-awards/27505" TargetMode="External"/><Relationship Id="rId27" Type="http://schemas.openxmlformats.org/officeDocument/2006/relationships/hyperlink" Target="https://www.nihr.ac.uk/documents/nihr-global-health-research-programmes-stage-2-applications-core-guidance/24952"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A23385009</value>
    </field>
    <field name="Objective-Title">
      <value order="0">RfPPB 2018 - RfPPB - Application Form Word 2018 - WI - Draft - Minor amendment by Marc B at end</value>
    </field>
    <field name="Objective-Description">
      <value order="0"/>
    </field>
    <field name="Objective-CreationStamp">
      <value order="0">2018-08-21T08:11:25Z</value>
    </field>
    <field name="Objective-IsApproved">
      <value order="0">false</value>
    </field>
    <field name="Objective-IsPublished">
      <value order="0">false</value>
    </field>
    <field name="Objective-DatePublished">
      <value order="0"/>
    </field>
    <field name="Objective-ModificationStamp">
      <value order="0">2018-09-03T09:27:57Z</value>
    </field>
    <field name="Objective-Owner">
      <value order="0">Enright, Sandra (HSS - DHP - R&amp;D)</value>
    </field>
    <field name="Objective-Path">
      <value order="0">Objective Global Folder:Business File Plan:Health &amp; Social Services (HSS):Health &amp; Social Services (HSS) - DPH - Research &amp; Development:1 - Save:Directorate of Population Health - Research &amp; Development:Grant Schemes:General:Research &amp; Development Division - Support Centre - Web - 2017 - 2020:RfPPB and RFS: Health Care Grants - new 2018 call</value>
    </field>
    <field name="Objective-Parent">
      <value order="0">RfPPB and RFS: Health Care Grants - new 2018 call</value>
    </field>
    <field name="Objective-State">
      <value order="0">Being Edited</value>
    </field>
    <field name="Objective-VersionId">
      <value order="0">vA46649411</value>
    </field>
    <field name="Objective-Version">
      <value order="0">1.2</value>
    </field>
    <field name="Objective-VersionNumber">
      <value order="0">4</value>
    </field>
    <field name="Objective-VersionComment">
      <value order="0"/>
    </field>
    <field name="Objective-FileNumber">
      <value order="0">qA1285869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2018-08-21T22:59:59Z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8B2AB6578E607E479FCA12D9E6DE6F55" ma:contentTypeVersion="8" ma:contentTypeDescription="Create a new document." ma:contentTypeScope="" ma:versionID="fda768a55ec8e907536d84587ae7984d">
  <xsd:schema xmlns:xsd="http://www.w3.org/2001/XMLSchema" xmlns:xs="http://www.w3.org/2001/XMLSchema" xmlns:p="http://schemas.microsoft.com/office/2006/metadata/properties" xmlns:ns2="c20683ed-ce4a-4e00-b0e6-6ba3567b5b75" targetNamespace="http://schemas.microsoft.com/office/2006/metadata/properties" ma:root="true" ma:fieldsID="0c95239effbb8b35872ca783b36c94fd" ns2:_="">
    <xsd:import namespace="c20683ed-ce4a-4e00-b0e6-6ba3567b5b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683ed-ce4a-4e00-b0e6-6ba3567b5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671325E-3DA5-4F08-9B39-9E9D2402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683ed-ce4a-4e00-b0e6-6ba3567b5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4.xml><?xml version="1.0" encoding="utf-8"?>
<ds:datastoreItem xmlns:ds="http://schemas.openxmlformats.org/officeDocument/2006/customXml" ds:itemID="{741E06C6-7490-4F43-A358-3C184DD883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20683ed-ce4a-4e00-b0e6-6ba3567b5b75"/>
    <ds:schemaRef ds:uri="http://www.w3.org/XML/1998/namespace"/>
    <ds:schemaRef ds:uri="http://purl.org/dc/dcmitype/"/>
  </ds:schemaRefs>
</ds:datastoreItem>
</file>

<file path=customXml/itemProps5.xml><?xml version="1.0" encoding="utf-8"?>
<ds:datastoreItem xmlns:ds="http://schemas.openxmlformats.org/officeDocument/2006/customXml" ds:itemID="{CBBBAB8D-E438-45C8-9D1B-B09B0815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Rachel Henderson</cp:lastModifiedBy>
  <cp:revision>2</cp:revision>
  <cp:lastPrinted>2018-08-14T07:35:00Z</cp:lastPrinted>
  <dcterms:created xsi:type="dcterms:W3CDTF">2021-05-14T13:49:00Z</dcterms:created>
  <dcterms:modified xsi:type="dcterms:W3CDTF">2021-05-14T13:49:00Z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0x0101008B2AB6578E607E479FCA12D9E6DE6F55</vt:lpwstr>
  </property>
  <property fmtid="{D5CDD505-2E9C-101B-9397-08002B2CF9AE}" pid="3" name="_NewReviewCycle">
    <vt:lpwstr/>
  </property>
  <property fmtid="{D5CDD505-2E9C-101B-9397-08002B2CF9AE}" pid="4" name="Objective-Id">
    <vt:lpwstr>A23385009</vt:lpwstr>
  </property>
  <property fmtid="{D5CDD505-2E9C-101B-9397-08002B2CF9AE}" pid="5" name="Objective-Title">
    <vt:lpwstr>RfPPB 2018 - RfPPB - Application Form Word 2018 - WI - FINAL - Minor amendment by Marc B at end</vt:lpwstr>
  </property>
  <property fmtid="{D5CDD505-2E9C-101B-9397-08002B2CF9AE}" pid="6" name="Objective-Description">
    <vt:lpwstr/>
  </property>
  <property fmtid="{D5CDD505-2E9C-101B-9397-08002B2CF9AE}" pid="7" name="Objective-CreationStamp">
    <vt:filetime>2018-08-21T08:11:32Z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2018-09-03T09:28:55Z</vt:filetime>
  </property>
  <property fmtid="{D5CDD505-2E9C-101B-9397-08002B2CF9AE}" pid="11" name="Objective-ModificationStamp">
    <vt:filetime>2018-09-03T09:29:04Z</vt:filetime>
  </property>
  <property fmtid="{D5CDD505-2E9C-101B-9397-08002B2CF9AE}" pid="12" name="Objective-Owner">
    <vt:lpwstr>Enright, Sandra (HSS - DHP - R&amp;D)</vt:lpwstr>
  </property>
  <property fmtid="{D5CDD505-2E9C-101B-9397-08002B2CF9AE}" pid="13" name="Objective-Path">
    <vt:lpwstr>Objective Global Folder:Business File Plan:Health &amp; Social Services (HSS):Health &amp; Social Services (HSS) - DPH - Research &amp; Development:1 - Save:Directorate of Population Health - Research &amp; Development:Grant Schemes:General:Research &amp; Development Divisio</vt:lpwstr>
  </property>
  <property fmtid="{D5CDD505-2E9C-101B-9397-08002B2CF9AE}" pid="14" name="Objective-Parent">
    <vt:lpwstr>RfPPB and RFS: Health Care Grants - new 2018 call</vt:lpwstr>
  </property>
  <property fmtid="{D5CDD505-2E9C-101B-9397-08002B2CF9AE}" pid="15" name="Objective-State">
    <vt:lpwstr>Published</vt:lpwstr>
  </property>
  <property fmtid="{D5CDD505-2E9C-101B-9397-08002B2CF9AE}" pid="16" name="Objective-VersionId">
    <vt:lpwstr>vA46649411</vt:lpwstr>
  </property>
  <property fmtid="{D5CDD505-2E9C-101B-9397-08002B2CF9AE}" pid="17" name="Objective-Version">
    <vt:lpwstr>2.0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2018-08-21T22:59:59Z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Language [system]">
    <vt:lpwstr>English (eng)</vt:lpwstr>
  </property>
  <property fmtid="{D5CDD505-2E9C-101B-9397-08002B2CF9AE}" pid="30" name="Objective-Date Acquired [system]">
    <vt:filetime>2018-08-20T23:00:00Z</vt:filetime>
  </property>
  <property fmtid="{D5CDD505-2E9C-101B-9397-08002B2CF9AE}" pid="31" name="Objective-What to Keep [system]">
    <vt:lpwstr>No</vt:lpwstr>
  </property>
  <property fmtid="{D5CDD505-2E9C-101B-9397-08002B2CF9AE}" pid="32" name="Objective-Official Translation [system]">
    <vt:lpwstr/>
  </property>
  <property fmtid="{D5CDD505-2E9C-101B-9397-08002B2CF9AE}" pid="33" name="Objective-Connect Creator [system]">
    <vt:lpwstr/>
  </property>
  <property fmtid="{D5CDD505-2E9C-101B-9397-08002B2CF9AE}" pid="34" name="_dlc_policyId">
    <vt:lpwstr>/sr/plande/Research and Development</vt:lpwstr>
  </property>
  <property fmtid="{D5CDD505-2E9C-101B-9397-08002B2CF9AE}" pid="3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36" name="_dlc_DocIdItemGuid">
    <vt:lpwstr>13bb53d9-537f-417b-935c-e89208194aa6</vt:lpwstr>
  </property>
  <property fmtid="{D5CDD505-2E9C-101B-9397-08002B2CF9AE}" pid="37" name="TaxKeyword">
    <vt:lpwstr/>
  </property>
  <property fmtid="{D5CDD505-2E9C-101B-9397-08002B2CF9AE}" pid="38" name="TaxKeywordTaxHTField">
    <vt:lpwstr/>
  </property>
  <property fmtid="{D5CDD505-2E9C-101B-9397-08002B2CF9AE}" pid="39" name="Document_x0020_Type">
    <vt:lpwstr/>
  </property>
  <property fmtid="{D5CDD505-2E9C-101B-9397-08002B2CF9AE}" pid="40" name="Document_x0020_Subject">
    <vt:lpwstr/>
  </property>
  <property fmtid="{D5CDD505-2E9C-101B-9397-08002B2CF9AE}" pid="41" name="Record_x0020_Class">
    <vt:lpwstr/>
  </property>
  <property fmtid="{D5CDD505-2E9C-101B-9397-08002B2CF9AE}" pid="42" name="Trigger_x0020_Date_x0020_Description">
    <vt:lpwstr/>
  </property>
  <property fmtid="{D5CDD505-2E9C-101B-9397-08002B2CF9AE}" pid="43" name="Record Class">
    <vt:lpwstr>26</vt:lpwstr>
  </property>
  <property fmtid="{D5CDD505-2E9C-101B-9397-08002B2CF9AE}" pid="44" name="Trigger Date Description">
    <vt:lpwstr/>
  </property>
  <property fmtid="{D5CDD505-2E9C-101B-9397-08002B2CF9AE}" pid="45" name="Document Subject">
    <vt:lpwstr/>
  </property>
  <property fmtid="{D5CDD505-2E9C-101B-9397-08002B2CF9AE}" pid="46" name="Document Type">
    <vt:lpwstr/>
  </property>
  <property fmtid="{D5CDD505-2E9C-101B-9397-08002B2CF9AE}" pid="47" name="_cx_SecurityMarkings">
    <vt:lpwstr/>
  </property>
</Properties>
</file>